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28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江苏承煦电气集团有限公司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9132108474941273139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高新区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张艳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18901448710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物联网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智慧照明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3亿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技术研发（关键、核心技术）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产品研发（产品升级、新产品研发）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技术改造（设备、研发生产条件）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  <w:t>优化多功能模块路灯共杆技术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（包括主要技术、条件、成熟度、成本等指标）</w:t>
            </w:r>
          </w:p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  <w:t>开发具有滑槽结构的铝旋压灯杆，对于悬挂式的功能模块（如显示屏），采用嵌入滑块方式与灯杆集成。通过集成电源管理器、统一供电和信号接口，提高功能模块的稳定性、安全性和标准化，并形成安装和维护规范。</w:t>
            </w:r>
          </w:p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产品进入小试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阶段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、以投入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600万元，研发人员30人，设备：立式铝合金淬火炉/时效退火炉、控制成套和半自动丝印机等设备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新建厂房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3500米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理工大学、自动化或机械工程</w:t>
            </w:r>
          </w:p>
          <w:bookmarkEnd w:id="0"/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□技术转让    □技术入股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联合开发   □委托研发 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□委托团队、专家长期技术服务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□技术转移  □研发费用加计扣除  □知识产权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科技金融 </w:t>
            </w:r>
          </w:p>
          <w:p>
            <w:pPr>
              <w:pStyle w:val="4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□检验检测  □质量体系  □行业政策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科技政策  □招标采购 </w:t>
            </w:r>
          </w:p>
          <w:p>
            <w:pPr>
              <w:pStyle w:val="4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是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□否</w:t>
            </w:r>
          </w:p>
          <w:p>
            <w:pPr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部分公开(说明）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是，金额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否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法人代表：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郝辉定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5EF"/>
    <w:multiLevelType w:val="singleLevel"/>
    <w:tmpl w:val="22FD75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38"/>
    <w:rsid w:val="002B0B38"/>
    <w:rsid w:val="007233AC"/>
    <w:rsid w:val="00853DAC"/>
    <w:rsid w:val="00C5257F"/>
    <w:rsid w:val="0BB7529C"/>
    <w:rsid w:val="38AA4D48"/>
    <w:rsid w:val="3EDE7B3F"/>
    <w:rsid w:val="514653D6"/>
    <w:rsid w:val="51E33BEA"/>
    <w:rsid w:val="576556F8"/>
    <w:rsid w:val="64F56B76"/>
    <w:rsid w:val="6B4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</Words>
  <Characters>764</Characters>
  <Lines>6</Lines>
  <Paragraphs>1</Paragraphs>
  <TotalTime>3</TotalTime>
  <ScaleCrop>false</ScaleCrop>
  <LinksUpToDate>false</LinksUpToDate>
  <CharactersWithSpaces>897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张明星</cp:lastModifiedBy>
  <dcterms:modified xsi:type="dcterms:W3CDTF">2018-08-14T01:06:58Z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