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0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4"/>
              </w:rPr>
              <w:t>墨零（上海）环保科技发展有限公司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91310230MA1K0EWP34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上海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陈永海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18621207100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环保，节能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2017年销售收入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2018年新成立的公司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20-30</w:t>
            </w:r>
            <w:r>
              <w:rPr>
                <w:rFonts w:hint="eastAsia" w:ascii="仿宋_GB2312" w:eastAsia="仿宋_GB2312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bookmarkStart w:id="0" w:name="OLE_LINK8"/>
            <w:bookmarkStart w:id="1" w:name="OLE_LINK9"/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使用我公司的复合混凝剂后废水CODcr、氨氮、总磷、氰化物等指标明显降低，但是对于总氮不能明显去除，加药后废水的盐度会有上升，对于中水回用方面有一定的影响。现需要研发出可以快速去除总氮的液体药剂，主要用于生化处理后的废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研发出可以快速去除总氮的液体药剂，主要用于生化处理后的废水，将总氮从100mg/l左右降低到15mg/l以下，反应时间控制在30min-60min，可以在一般的混凝沉降池中使用，反应产生的沉淀物可以通过污水处理系统的污泥脱水系统处理，反应后不能对废水颜色、浊度或者其他污染物指标有所提高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 总氮去除药剂已经过焦化、炼化、化工或印染等行业废水的应用或试验，都达到了稳定的效果。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 总氮去除药剂的运输不应有特殊要求，可在常温常压条件下储存6个月及以上。吨水处理成本不高于1.5元人民币。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我们有实验室小试场地、仪器和专业人员2名。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tbl>
            <w:tblPr>
              <w:tblStyle w:val="11"/>
              <w:tblpPr w:leftFromText="180" w:rightFromText="180" w:vertAnchor="text" w:horzAnchor="margin" w:tblpXSpec="center" w:tblpY="-175"/>
              <w:tblOverlap w:val="never"/>
              <w:tblW w:w="55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20"/>
              <w:gridCol w:w="13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4220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检测仪器名称</w:t>
                  </w: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数量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422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LB-901A　COD恒温加热器</w:t>
                  </w: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422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LB-FA1003千分之一电子天平</w:t>
                  </w: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422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0.001HZ3003千分位分析天平</w:t>
                  </w: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422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LB-AD-1型 氨氮测试仪</w:t>
                  </w: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422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LB-DDS 实验室电导率仪</w:t>
                  </w: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422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LB-3C 实验室PH计</w:t>
                  </w: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422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78HW-1恒温磁力搅拌器</w:t>
                  </w: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422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加热管和回流管一套</w:t>
                  </w: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422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氨氮测试仪的试剂一套</w:t>
                  </w: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422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LB-121氰化物分析测定仪</w:t>
                  </w: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422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LB-LHW-2A便携式挥发酚分析仪</w:t>
                  </w: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422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LB-LHW-2A便携式硫化物分析仪</w:t>
                  </w: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422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LB-CLS-10A 便携式氯离子测定仪</w:t>
                  </w: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422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LB-LHW-2A硫化物试剂</w:t>
                  </w: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422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LB-LHW-2A挥发酚试剂</w:t>
                  </w: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422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LB-CLS-10A氯离子标准液</w:t>
                  </w: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422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LB-121氰化物试剂</w:t>
                  </w: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422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LB-PZ二合一型台式水质检测仪</w:t>
                  </w: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422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LB-PZ二合一型总氮试剂</w:t>
                  </w: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422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LB-PZ二合一型总磷试剂</w:t>
                  </w: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422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AD-1氨氮测定仪试剂</w:t>
                  </w: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422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LB-PZ总氮试剂</w:t>
                  </w: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422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LB121氰化物测定仪比色管</w:t>
                  </w: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422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LB121氰化物测定仪试剂</w:t>
                  </w: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422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AD-1氨氮测定仪试剂</w:t>
                  </w: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422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LB-PZ总氮总磷测试仪总磷试剂（100次）</w:t>
                  </w: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4220" w:type="dxa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AD-1氨氮测定仪比色皿</w:t>
                  </w: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</w:tr>
          </w:tbl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bookmarkStart w:id="2" w:name="OLE_LINK1"/>
            <w:r>
              <w:rPr>
                <w:rFonts w:hint="eastAsia" w:ascii="仿宋_GB2312" w:hAnsi="宋体" w:eastAsia="仿宋_GB2312" w:cs="宋体"/>
                <w:sz w:val="24"/>
              </w:rPr>
              <w:t>欢迎各类高校或科研院所提供解决方案，各种合作方式均可，对专家及团队所属领域和水平没有限制。</w:t>
            </w:r>
          </w:p>
          <w:bookmarkEnd w:id="2"/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□技术转让</w:t>
            </w:r>
            <w:r>
              <w:rPr>
                <w:rFonts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√技术入股</w:t>
            </w:r>
            <w:r>
              <w:rPr>
                <w:rFonts w:ascii="仿宋_GB2312" w:hAnsi="宋体" w:eastAsia="仿宋_GB2312" w:cs="宋体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t>□联合开发</w:t>
            </w:r>
            <w:r>
              <w:rPr>
                <w:rFonts w:ascii="仿宋_GB2312" w:hAnsi="宋体" w:eastAsia="仿宋_GB2312" w:cs="宋体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t>□委托研发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□委托团队、专家长期技术服务</w:t>
            </w:r>
            <w:r>
              <w:rPr>
                <w:rFonts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>
            <w:pPr>
              <w:pStyle w:val="14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□技术转移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□科技金融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</w:t>
            </w:r>
          </w:p>
          <w:p>
            <w:pPr>
              <w:pStyle w:val="14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□检验检测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pStyle w:val="14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>无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说明）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徐荣 2018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30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217C"/>
    <w:rsid w:val="000858C2"/>
    <w:rsid w:val="000970B8"/>
    <w:rsid w:val="001173A3"/>
    <w:rsid w:val="0016217C"/>
    <w:rsid w:val="00164895"/>
    <w:rsid w:val="00190073"/>
    <w:rsid w:val="001A4430"/>
    <w:rsid w:val="00251CD8"/>
    <w:rsid w:val="002D0F91"/>
    <w:rsid w:val="002F0582"/>
    <w:rsid w:val="00341EC3"/>
    <w:rsid w:val="00390745"/>
    <w:rsid w:val="003F5AC8"/>
    <w:rsid w:val="00444645"/>
    <w:rsid w:val="004560E3"/>
    <w:rsid w:val="00592AD1"/>
    <w:rsid w:val="005B6770"/>
    <w:rsid w:val="00646024"/>
    <w:rsid w:val="007961D9"/>
    <w:rsid w:val="008F4130"/>
    <w:rsid w:val="008F4848"/>
    <w:rsid w:val="00956D3A"/>
    <w:rsid w:val="009A51C3"/>
    <w:rsid w:val="009D156C"/>
    <w:rsid w:val="009E0E8B"/>
    <w:rsid w:val="00A019DA"/>
    <w:rsid w:val="00A2492E"/>
    <w:rsid w:val="00A871C2"/>
    <w:rsid w:val="00AA691A"/>
    <w:rsid w:val="00B12B89"/>
    <w:rsid w:val="00B46C3E"/>
    <w:rsid w:val="00BA0413"/>
    <w:rsid w:val="00BD6EE9"/>
    <w:rsid w:val="00BE12DF"/>
    <w:rsid w:val="00BE4C24"/>
    <w:rsid w:val="00BF3418"/>
    <w:rsid w:val="00C3024F"/>
    <w:rsid w:val="00C41F48"/>
    <w:rsid w:val="00D04760"/>
    <w:rsid w:val="00D24EB5"/>
    <w:rsid w:val="00D545EA"/>
    <w:rsid w:val="00D82D34"/>
    <w:rsid w:val="00DA4030"/>
    <w:rsid w:val="00DB6E2A"/>
    <w:rsid w:val="00E61243"/>
    <w:rsid w:val="00E7188B"/>
    <w:rsid w:val="00ED7A9C"/>
    <w:rsid w:val="00F31037"/>
    <w:rsid w:val="00F41C9C"/>
    <w:rsid w:val="00F95C30"/>
    <w:rsid w:val="4AAC238C"/>
    <w:rsid w:val="4BA3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3"/>
    <w:uiPriority w:val="99"/>
    <w:rPr>
      <w:rFonts w:ascii="仿宋_GB2312" w:eastAsia="仿宋_GB2312"/>
      <w:spacing w:val="-4"/>
      <w:sz w:val="16"/>
      <w:szCs w:val="16"/>
    </w:rPr>
  </w:style>
  <w:style w:type="paragraph" w:styleId="3">
    <w:name w:val="Body Text"/>
    <w:basedOn w:val="1"/>
    <w:link w:val="12"/>
    <w:uiPriority w:val="99"/>
    <w:pPr>
      <w:spacing w:after="120"/>
    </w:pPr>
    <w:rPr>
      <w:sz w:val="24"/>
      <w:szCs w:val="24"/>
    </w:rPr>
  </w:style>
  <w:style w:type="paragraph" w:styleId="4">
    <w:name w:val="Balloon Text"/>
    <w:basedOn w:val="1"/>
    <w:link w:val="15"/>
    <w:semiHidden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iPriority w:val="99"/>
    <w:rPr>
      <w:rFonts w:cs="Times New Roman"/>
      <w:color w:val="800080"/>
      <w:u w:val="single"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table" w:styleId="11">
    <w:name w:val="Table Grid"/>
    <w:basedOn w:val="10"/>
    <w:qFormat/>
    <w:locked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正文文本 Char"/>
    <w:basedOn w:val="7"/>
    <w:link w:val="3"/>
    <w:locked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13">
    <w:name w:val="正文文本 3 Char"/>
    <w:basedOn w:val="7"/>
    <w:link w:val="2"/>
    <w:qFormat/>
    <w:locked/>
    <w:uiPriority w:val="99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14">
    <w:name w:val="List Paragraph1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basedOn w:val="7"/>
    <w:link w:val="4"/>
    <w:semiHidden/>
    <w:qFormat/>
    <w:locked/>
    <w:uiPriority w:val="99"/>
    <w:rPr>
      <w:rFonts w:cs="Times New Roman"/>
      <w:sz w:val="2"/>
    </w:rPr>
  </w:style>
  <w:style w:type="character" w:customStyle="1" w:styleId="16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1253</Words>
  <Characters>649</Characters>
  <Lines>5</Lines>
  <Paragraphs>3</Paragraphs>
  <TotalTime>1</TotalTime>
  <ScaleCrop>false</ScaleCrop>
  <LinksUpToDate>false</LinksUpToDate>
  <CharactersWithSpaces>1899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2018-07-27T01:06:00Z</dcterms:created>
  <dc:creator>贺佳</dc:creator>
  <cp:lastModifiedBy>文襄到哪儿都是蚊香</cp:lastModifiedBy>
  <dcterms:modified xsi:type="dcterms:W3CDTF">2018-07-30T07:07:27Z</dcterms:modified>
  <dc:title>关于征集第二届中国创新挑战赛（上海）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