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F8" w:rsidRDefault="005D4EDF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技术创新需求调查表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 w:rsidR="00116FF8">
        <w:tc>
          <w:tcPr>
            <w:tcW w:w="8745" w:type="dxa"/>
            <w:gridSpan w:val="11"/>
          </w:tcPr>
          <w:p w:rsidR="00116FF8" w:rsidRDefault="005D4EDF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企业信息</w:t>
            </w:r>
          </w:p>
        </w:tc>
      </w:tr>
      <w:tr w:rsidR="00116FF8">
        <w:trPr>
          <w:trHeight w:val="342"/>
        </w:trPr>
        <w:tc>
          <w:tcPr>
            <w:tcW w:w="2129" w:type="dxa"/>
            <w:gridSpan w:val="4"/>
            <w:vAlign w:val="center"/>
          </w:tcPr>
          <w:p w:rsidR="00116FF8" w:rsidRDefault="005D4EDF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116FF8" w:rsidRDefault="005D4EDF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第三届中国创新挑战赛（上海）组委会</w:t>
            </w:r>
          </w:p>
        </w:tc>
        <w:tc>
          <w:tcPr>
            <w:tcW w:w="1199" w:type="dxa"/>
            <w:gridSpan w:val="2"/>
            <w:vAlign w:val="center"/>
          </w:tcPr>
          <w:p w:rsidR="00116FF8" w:rsidRDefault="005D4EDF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116FF8" w:rsidRDefault="00116FF8"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16FF8">
        <w:tc>
          <w:tcPr>
            <w:tcW w:w="2129" w:type="dxa"/>
            <w:gridSpan w:val="4"/>
            <w:vAlign w:val="center"/>
          </w:tcPr>
          <w:p w:rsidR="00116FF8" w:rsidRDefault="005D4EDF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区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116FF8" w:rsidRDefault="00116FF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58" w:type="dxa"/>
            <w:tcBorders>
              <w:left w:val="nil"/>
            </w:tcBorders>
            <w:vAlign w:val="center"/>
          </w:tcPr>
          <w:p w:rsidR="00116FF8" w:rsidRDefault="005D4EDF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  <w:vAlign w:val="center"/>
          </w:tcPr>
          <w:p w:rsidR="00116FF8" w:rsidRDefault="00116FF8">
            <w:pPr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116FF8" w:rsidRDefault="005D4EDF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电话</w:t>
            </w:r>
          </w:p>
        </w:tc>
        <w:tc>
          <w:tcPr>
            <w:tcW w:w="1341" w:type="dxa"/>
            <w:tcBorders>
              <w:left w:val="nil"/>
            </w:tcBorders>
            <w:vAlign w:val="center"/>
          </w:tcPr>
          <w:p w:rsidR="00116FF8" w:rsidRDefault="00116FF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16FF8">
        <w:tc>
          <w:tcPr>
            <w:tcW w:w="2129" w:type="dxa"/>
            <w:gridSpan w:val="4"/>
            <w:vAlign w:val="center"/>
          </w:tcPr>
          <w:p w:rsidR="00116FF8" w:rsidRDefault="005D4EDF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116FF8" w:rsidRDefault="00116FF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116FF8" w:rsidRDefault="005D4EDF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116FF8" w:rsidRDefault="00116FF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16FF8">
        <w:tc>
          <w:tcPr>
            <w:tcW w:w="2129" w:type="dxa"/>
            <w:gridSpan w:val="4"/>
            <w:vAlign w:val="center"/>
          </w:tcPr>
          <w:p w:rsidR="00116FF8" w:rsidRDefault="005D4EDF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116FF8" w:rsidRDefault="00116FF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116FF8" w:rsidRDefault="005D4EDF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116FF8" w:rsidRDefault="00116FF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16FF8">
        <w:tc>
          <w:tcPr>
            <w:tcW w:w="8745" w:type="dxa"/>
            <w:gridSpan w:val="11"/>
          </w:tcPr>
          <w:p w:rsidR="00116FF8" w:rsidRDefault="005D4EDF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116FF8">
        <w:trPr>
          <w:trHeight w:val="745"/>
        </w:trPr>
        <w:tc>
          <w:tcPr>
            <w:tcW w:w="630" w:type="dxa"/>
            <w:vMerge w:val="restart"/>
            <w:vAlign w:val="center"/>
          </w:tcPr>
          <w:p w:rsidR="00116FF8" w:rsidRDefault="005D4EDF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116FF8" w:rsidRDefault="005D4EDF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116FF8" w:rsidRDefault="005D4EDF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116FF8" w:rsidRDefault="005D4EDF">
            <w:pPr>
              <w:rPr>
                <w:rFonts w:ascii="仿宋_GB2312" w:eastAsia="仿宋_GB2312" w:hAnsi="宋体" w:cs="宋体"/>
                <w:sz w:val="24"/>
              </w:rPr>
            </w:pPr>
            <w:bookmarkStart w:id="0" w:name="OLE_LINK8"/>
            <w:bookmarkStart w:id="1" w:name="OLE_LINK9"/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sz w:val="24"/>
              </w:rPr>
              <w:t>技术研发（关键、核心技术）</w:t>
            </w:r>
          </w:p>
          <w:p w:rsidR="00116FF8" w:rsidRDefault="005D4EDF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sz w:val="24"/>
              </w:rPr>
              <w:t>产品研发（产品升级、新产品研发）</w:t>
            </w:r>
          </w:p>
          <w:p w:rsidR="00116FF8" w:rsidRDefault="005D4EDF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sz w:val="24"/>
              </w:rPr>
              <w:t>技术改造（设备、研发生产条件）</w:t>
            </w:r>
          </w:p>
          <w:p w:rsidR="00116FF8" w:rsidRDefault="005D4EDF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□技术配套（技术、产品等配套合作）</w:t>
            </w:r>
            <w:bookmarkEnd w:id="0"/>
            <w:bookmarkEnd w:id="1"/>
          </w:p>
        </w:tc>
      </w:tr>
      <w:tr w:rsidR="00116FF8">
        <w:trPr>
          <w:trHeight w:val="90"/>
        </w:trPr>
        <w:tc>
          <w:tcPr>
            <w:tcW w:w="630" w:type="dxa"/>
            <w:vMerge/>
            <w:vAlign w:val="center"/>
          </w:tcPr>
          <w:p w:rsidR="00116FF8" w:rsidRDefault="00116FF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116FF8" w:rsidRDefault="005D4EDF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116FF8" w:rsidRDefault="005D4EDF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116FF8" w:rsidRDefault="005D4EDF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116FF8" w:rsidRDefault="00116FF8">
            <w:pPr>
              <w:rPr>
                <w:rFonts w:ascii="仿宋_GB2312" w:eastAsia="仿宋_GB2312" w:hAnsi="宋体" w:cs="宋体"/>
                <w:sz w:val="24"/>
              </w:rPr>
            </w:pPr>
          </w:p>
          <w:p w:rsidR="00116FF8" w:rsidRDefault="00116FF8">
            <w:pPr>
              <w:rPr>
                <w:rFonts w:ascii="仿宋_GB2312" w:eastAsia="仿宋_GB2312" w:hAnsi="宋体" w:cs="宋体"/>
                <w:sz w:val="24"/>
              </w:rPr>
            </w:pPr>
          </w:p>
          <w:p w:rsidR="00116FF8" w:rsidRDefault="005D4EDF">
            <w:pPr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用于穿刺针在体内进行导航穿刺，使用环境如</w:t>
            </w:r>
            <w:r>
              <w:rPr>
                <w:rFonts w:ascii="仿宋_GB2312" w:eastAsia="仿宋_GB2312" w:hAnsi="宋体" w:cs="宋体" w:hint="eastAsia"/>
                <w:sz w:val="24"/>
              </w:rPr>
              <w:t>B</w:t>
            </w:r>
            <w:r>
              <w:rPr>
                <w:rFonts w:ascii="仿宋_GB2312" w:eastAsia="仿宋_GB2312" w:hAnsi="宋体" w:cs="宋体" w:hint="eastAsia"/>
                <w:sz w:val="24"/>
              </w:rPr>
              <w:t>超</w:t>
            </w:r>
            <w:r>
              <w:rPr>
                <w:rFonts w:ascii="仿宋_GB2312" w:eastAsia="仿宋_GB2312" w:hAnsi="宋体" w:cs="宋体" w:hint="eastAsia"/>
                <w:sz w:val="24"/>
              </w:rPr>
              <w:t>\CT\MRI</w:t>
            </w:r>
            <w:r>
              <w:rPr>
                <w:rFonts w:ascii="仿宋_GB2312" w:eastAsia="仿宋_GB2312" w:hAnsi="宋体" w:cs="宋体" w:hint="eastAsia"/>
                <w:sz w:val="24"/>
              </w:rPr>
              <w:t>等医院常用影像设备。需求点在硬件设备、软件，应提供整套设备的配套技术。</w:t>
            </w:r>
          </w:p>
          <w:p w:rsidR="005D4EDF" w:rsidRDefault="005D4EDF">
            <w:pPr>
              <w:rPr>
                <w:rFonts w:ascii="仿宋_GB2312" w:eastAsia="仿宋_GB2312" w:hAnsi="宋体" w:cs="宋体"/>
                <w:sz w:val="24"/>
              </w:rPr>
            </w:pPr>
          </w:p>
          <w:p w:rsidR="00116FF8" w:rsidRDefault="00116FF8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116FF8">
        <w:trPr>
          <w:trHeight w:val="90"/>
        </w:trPr>
        <w:tc>
          <w:tcPr>
            <w:tcW w:w="630" w:type="dxa"/>
            <w:vMerge w:val="restart"/>
            <w:vAlign w:val="center"/>
          </w:tcPr>
          <w:p w:rsidR="00116FF8" w:rsidRDefault="00116FF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116FF8" w:rsidRDefault="005D4EDF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116FF8" w:rsidRDefault="005D4EDF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116FF8" w:rsidRDefault="005D4EDF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116FF8" w:rsidRDefault="005D4EDF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（包括主要技术、条件、成熟度、成本等指标）</w:t>
            </w:r>
          </w:p>
          <w:p w:rsidR="00116FF8" w:rsidRDefault="00116FF8">
            <w:pPr>
              <w:rPr>
                <w:rFonts w:ascii="仿宋_GB2312" w:eastAsia="仿宋_GB2312" w:hAnsi="宋体" w:cs="宋体"/>
                <w:sz w:val="24"/>
              </w:rPr>
            </w:pPr>
          </w:p>
          <w:p w:rsidR="00116FF8" w:rsidRDefault="005D4EDF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用于穿刺针在体内进行导航穿刺，使用环境如</w:t>
            </w:r>
            <w:r>
              <w:rPr>
                <w:rFonts w:ascii="仿宋_GB2312" w:eastAsia="仿宋_GB2312" w:hAnsi="宋体" w:cs="宋体" w:hint="eastAsia"/>
                <w:sz w:val="24"/>
              </w:rPr>
              <w:t>B</w:t>
            </w:r>
            <w:r>
              <w:rPr>
                <w:rFonts w:ascii="仿宋_GB2312" w:eastAsia="仿宋_GB2312" w:hAnsi="宋体" w:cs="宋体" w:hint="eastAsia"/>
                <w:sz w:val="24"/>
              </w:rPr>
              <w:t>超</w:t>
            </w:r>
            <w:r>
              <w:rPr>
                <w:rFonts w:ascii="仿宋_GB2312" w:eastAsia="仿宋_GB2312" w:hAnsi="宋体" w:cs="宋体" w:hint="eastAsia"/>
                <w:sz w:val="24"/>
              </w:rPr>
              <w:t>\CT\MRI</w:t>
            </w:r>
            <w:r>
              <w:rPr>
                <w:rFonts w:ascii="仿宋_GB2312" w:eastAsia="仿宋_GB2312" w:hAnsi="宋体" w:cs="宋体" w:hint="eastAsia"/>
                <w:sz w:val="24"/>
              </w:rPr>
              <w:t>等医院常用影像设备。需求点在硬件设备、软件，应提供整套设备的配套技术。</w:t>
            </w:r>
          </w:p>
          <w:p w:rsidR="00116FF8" w:rsidRDefault="00116FF8">
            <w:pPr>
              <w:rPr>
                <w:rFonts w:ascii="仿宋_GB2312" w:eastAsia="仿宋_GB2312" w:hAnsi="宋体" w:cs="宋体"/>
                <w:sz w:val="24"/>
              </w:rPr>
            </w:pPr>
          </w:p>
          <w:p w:rsidR="00116FF8" w:rsidRDefault="00116FF8">
            <w:pPr>
              <w:rPr>
                <w:rFonts w:ascii="仿宋_GB2312" w:eastAsia="仿宋_GB2312" w:hAnsi="宋体" w:cs="宋体"/>
                <w:sz w:val="24"/>
              </w:rPr>
            </w:pPr>
          </w:p>
          <w:p w:rsidR="00116FF8" w:rsidRDefault="00116FF8">
            <w:pPr>
              <w:rPr>
                <w:rFonts w:ascii="仿宋_GB2312" w:eastAsia="仿宋_GB2312" w:hAnsi="宋体" w:cs="宋体"/>
                <w:sz w:val="24"/>
              </w:rPr>
            </w:pPr>
          </w:p>
          <w:p w:rsidR="00116FF8" w:rsidRDefault="00116FF8">
            <w:pPr>
              <w:rPr>
                <w:rFonts w:ascii="仿宋_GB2312" w:eastAsia="仿宋_GB2312" w:hAnsi="宋体" w:cs="宋体"/>
                <w:sz w:val="24"/>
              </w:rPr>
            </w:pPr>
          </w:p>
          <w:p w:rsidR="00116FF8" w:rsidRDefault="00116FF8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116FF8">
        <w:trPr>
          <w:trHeight w:val="567"/>
        </w:trPr>
        <w:tc>
          <w:tcPr>
            <w:tcW w:w="630" w:type="dxa"/>
            <w:vMerge/>
            <w:vAlign w:val="center"/>
          </w:tcPr>
          <w:p w:rsidR="00116FF8" w:rsidRDefault="00116FF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116FF8" w:rsidRDefault="005D4EDF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</w:t>
            </w:r>
          </w:p>
          <w:p w:rsidR="00116FF8" w:rsidRDefault="005D4EDF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</w:t>
            </w:r>
          </w:p>
          <w:p w:rsidR="00116FF8" w:rsidRDefault="005D4EDF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116FF8" w:rsidRDefault="005D4EDF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（企业已经开展的工作、所处阶段、投入资金和人力、仪器设备、生产条件等）</w:t>
            </w:r>
          </w:p>
          <w:p w:rsidR="00116FF8" w:rsidRDefault="00116FF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16FF8" w:rsidRDefault="00116FF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16FF8" w:rsidRDefault="00116FF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16FF8" w:rsidRDefault="00116FF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16FF8" w:rsidRDefault="00116FF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16FF8" w:rsidRDefault="00116FF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16FF8" w:rsidRDefault="00116FF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16FF8" w:rsidRDefault="00116FF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16FF8">
        <w:trPr>
          <w:trHeight w:val="1664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116FF8" w:rsidRDefault="005D4EDF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116FF8" w:rsidRDefault="005D4EDF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116FF8" w:rsidRDefault="005D4EDF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116FF8" w:rsidRDefault="005D4EDF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（希望与哪类高校、科研院所开展产学研合作，共建创新载体，以及对专家及团队所属领域和水平的要求）</w:t>
            </w:r>
          </w:p>
          <w:p w:rsidR="00116FF8" w:rsidRDefault="00116FF8">
            <w:pPr>
              <w:rPr>
                <w:rFonts w:ascii="仿宋_GB2312" w:eastAsia="仿宋_GB2312" w:hAnsi="宋体" w:cs="宋体"/>
                <w:sz w:val="24"/>
              </w:rPr>
            </w:pPr>
          </w:p>
          <w:p w:rsidR="00116FF8" w:rsidRDefault="00116FF8">
            <w:pPr>
              <w:rPr>
                <w:rFonts w:ascii="仿宋_GB2312" w:eastAsia="仿宋_GB2312" w:hAnsi="宋体" w:cs="宋体"/>
                <w:sz w:val="24"/>
              </w:rPr>
            </w:pPr>
          </w:p>
          <w:p w:rsidR="00116FF8" w:rsidRDefault="00116FF8">
            <w:pPr>
              <w:rPr>
                <w:rFonts w:ascii="仿宋_GB2312" w:eastAsia="仿宋_GB2312" w:hAnsi="宋体" w:cs="宋体"/>
                <w:sz w:val="24"/>
              </w:rPr>
            </w:pPr>
          </w:p>
          <w:p w:rsidR="00116FF8" w:rsidRDefault="00116FF8">
            <w:pPr>
              <w:rPr>
                <w:rFonts w:ascii="仿宋_GB2312" w:eastAsia="仿宋_GB2312" w:hAnsi="宋体" w:cs="宋体"/>
                <w:sz w:val="24"/>
              </w:rPr>
            </w:pPr>
          </w:p>
          <w:p w:rsidR="00116FF8" w:rsidRDefault="00116FF8">
            <w:pPr>
              <w:rPr>
                <w:rFonts w:ascii="仿宋_GB2312" w:eastAsia="仿宋_GB2312" w:hAnsi="宋体" w:cs="宋体"/>
                <w:sz w:val="24"/>
              </w:rPr>
            </w:pPr>
          </w:p>
          <w:p w:rsidR="00116FF8" w:rsidRDefault="00116FF8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116FF8">
        <w:trPr>
          <w:trHeight w:val="530"/>
        </w:trPr>
        <w:tc>
          <w:tcPr>
            <w:tcW w:w="630" w:type="dxa"/>
            <w:vMerge/>
            <w:vAlign w:val="center"/>
          </w:tcPr>
          <w:p w:rsidR="00116FF8" w:rsidRDefault="00116FF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116FF8" w:rsidRDefault="005D4EDF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</w:t>
            </w:r>
          </w:p>
          <w:p w:rsidR="00116FF8" w:rsidRDefault="005D4EDF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116FF8" w:rsidRDefault="005D4EDF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□技术转让</w:t>
            </w:r>
            <w:r>
              <w:rPr>
                <w:rFonts w:ascii="仿宋_GB2312" w:eastAsia="仿宋_GB2312" w:hAnsi="宋体" w:cs="宋体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</w:rPr>
              <w:t>□技术入股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□联合开发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□委托研发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</w:p>
          <w:p w:rsidR="00116FF8" w:rsidRDefault="005D4EDF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sz w:val="24"/>
              </w:rPr>
              <w:t>委托团队、专家长期技术服务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sz w:val="24"/>
              </w:rPr>
              <w:t>共建新研发、生产实体</w:t>
            </w:r>
          </w:p>
        </w:tc>
      </w:tr>
      <w:tr w:rsidR="00116FF8">
        <w:trPr>
          <w:trHeight w:val="530"/>
        </w:trPr>
        <w:tc>
          <w:tcPr>
            <w:tcW w:w="630" w:type="dxa"/>
            <w:vAlign w:val="center"/>
          </w:tcPr>
          <w:p w:rsidR="00116FF8" w:rsidRDefault="005D4EDF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left w:val="nil"/>
            </w:tcBorders>
            <w:vAlign w:val="center"/>
          </w:tcPr>
          <w:p w:rsidR="00116FF8" w:rsidRDefault="005D4EDF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□技术转移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□研发费用加计扣除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□知识产权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□科技金融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</w:p>
          <w:p w:rsidR="00116FF8" w:rsidRDefault="005D4EDF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□检验检测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□质量体系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□行业政策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□科技政策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□招标采购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116FF8" w:rsidRDefault="005D4EDF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□产品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□其他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 w:rsidR="00116FF8">
        <w:tc>
          <w:tcPr>
            <w:tcW w:w="8745" w:type="dxa"/>
            <w:gridSpan w:val="11"/>
          </w:tcPr>
          <w:p w:rsidR="00116FF8" w:rsidRDefault="005D4EDF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管理信息</w:t>
            </w:r>
          </w:p>
        </w:tc>
      </w:tr>
      <w:tr w:rsidR="00116FF8">
        <w:trPr>
          <w:trHeight w:val="629"/>
        </w:trPr>
        <w:tc>
          <w:tcPr>
            <w:tcW w:w="1690" w:type="dxa"/>
            <w:gridSpan w:val="2"/>
            <w:vAlign w:val="center"/>
          </w:tcPr>
          <w:p w:rsidR="00116FF8" w:rsidRDefault="005D4EDF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同意公开</w:t>
            </w:r>
          </w:p>
          <w:p w:rsidR="00116FF8" w:rsidRDefault="005D4EDF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9"/>
          </w:tcPr>
          <w:p w:rsidR="00116FF8" w:rsidRDefault="005D4EDF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□否</w:t>
            </w:r>
          </w:p>
          <w:p w:rsidR="00116FF8" w:rsidRDefault="005D4EDF">
            <w:pPr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部分公开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说明）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 w:rsidR="00116FF8">
        <w:tc>
          <w:tcPr>
            <w:tcW w:w="1690" w:type="dxa"/>
            <w:gridSpan w:val="2"/>
            <w:vAlign w:val="center"/>
          </w:tcPr>
          <w:p w:rsidR="00116FF8" w:rsidRDefault="005D4EDF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同意接受</w:t>
            </w:r>
          </w:p>
          <w:p w:rsidR="00116FF8" w:rsidRDefault="005D4EDF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9"/>
          </w:tcPr>
          <w:p w:rsidR="00116FF8" w:rsidRDefault="005D4EDF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</w:t>
            </w:r>
          </w:p>
          <w:p w:rsidR="00116FF8" w:rsidRDefault="005D4EDF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116FF8">
        <w:tc>
          <w:tcPr>
            <w:tcW w:w="1690" w:type="dxa"/>
            <w:gridSpan w:val="2"/>
            <w:vAlign w:val="center"/>
          </w:tcPr>
          <w:p w:rsidR="00116FF8" w:rsidRDefault="005D4EDF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vAlign w:val="center"/>
          </w:tcPr>
          <w:p w:rsidR="00116FF8" w:rsidRDefault="005D4EDF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116FF8" w:rsidRDefault="005D4EDF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116FF8">
        <w:tc>
          <w:tcPr>
            <w:tcW w:w="1690" w:type="dxa"/>
            <w:gridSpan w:val="2"/>
            <w:vAlign w:val="center"/>
          </w:tcPr>
          <w:p w:rsidR="00116FF8" w:rsidRDefault="005D4EDF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</w:tcPr>
          <w:p w:rsidR="00116FF8" w:rsidRDefault="005D4EDF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是，金额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万元。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116FF8" w:rsidRDefault="005D4EDF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bookmarkStart w:id="2" w:name="_GoBack"/>
            <w:bookmarkEnd w:id="2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  <w:p w:rsidR="00116FF8" w:rsidRDefault="005D4EDF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 xml:space="preserve">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法人代表：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116FF8" w:rsidRDefault="00116FF8"/>
    <w:sectPr w:rsidR="00116FF8" w:rsidSect="00116F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6217C"/>
    <w:rsid w:val="000858C2"/>
    <w:rsid w:val="000970B8"/>
    <w:rsid w:val="00116FF8"/>
    <w:rsid w:val="0016217C"/>
    <w:rsid w:val="00190073"/>
    <w:rsid w:val="001A4430"/>
    <w:rsid w:val="002D0F91"/>
    <w:rsid w:val="002F0582"/>
    <w:rsid w:val="00341EC3"/>
    <w:rsid w:val="00390745"/>
    <w:rsid w:val="003F5AC8"/>
    <w:rsid w:val="004560E3"/>
    <w:rsid w:val="005B6770"/>
    <w:rsid w:val="005D4EDF"/>
    <w:rsid w:val="00646024"/>
    <w:rsid w:val="007961D9"/>
    <w:rsid w:val="008F4130"/>
    <w:rsid w:val="008F4848"/>
    <w:rsid w:val="00956D3A"/>
    <w:rsid w:val="009D156C"/>
    <w:rsid w:val="009E0E8B"/>
    <w:rsid w:val="00A2492E"/>
    <w:rsid w:val="00A871C2"/>
    <w:rsid w:val="00AA691A"/>
    <w:rsid w:val="00B12B89"/>
    <w:rsid w:val="00B46C3E"/>
    <w:rsid w:val="00BD6EE9"/>
    <w:rsid w:val="00C41F48"/>
    <w:rsid w:val="00D545EA"/>
    <w:rsid w:val="00D82D34"/>
    <w:rsid w:val="00DA4030"/>
    <w:rsid w:val="00DB6E2A"/>
    <w:rsid w:val="00E61243"/>
    <w:rsid w:val="00E7188B"/>
    <w:rsid w:val="00ED7A9C"/>
    <w:rsid w:val="00F31037"/>
    <w:rsid w:val="00F41C9C"/>
    <w:rsid w:val="00F95C30"/>
    <w:rsid w:val="0CD941C5"/>
    <w:rsid w:val="1B5C3316"/>
    <w:rsid w:val="2A747CBA"/>
    <w:rsid w:val="2BFD5B8C"/>
    <w:rsid w:val="3963486F"/>
    <w:rsid w:val="3D8A63DF"/>
    <w:rsid w:val="432A4CC2"/>
    <w:rsid w:val="4C0721B2"/>
    <w:rsid w:val="51501E76"/>
    <w:rsid w:val="55675FFE"/>
    <w:rsid w:val="56EA4EDA"/>
    <w:rsid w:val="5E322209"/>
    <w:rsid w:val="6D3924C0"/>
    <w:rsid w:val="792A0A0A"/>
    <w:rsid w:val="79BB6DCA"/>
    <w:rsid w:val="7C39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Body Text" w:semiHidden="0" w:unhideWhenUsed="0" w:qFormat="1"/>
    <w:lsdException w:name="Subtitle" w:locked="1" w:semiHidden="0" w:uiPriority="0" w:unhideWhenUsed="0" w:qFormat="1"/>
    <w:lsdException w:name="Body Text 3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F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iPriority w:val="99"/>
    <w:qFormat/>
    <w:rsid w:val="00116FF8"/>
    <w:rPr>
      <w:rFonts w:ascii="仿宋_GB2312" w:eastAsia="仿宋_GB2312"/>
      <w:spacing w:val="-4"/>
      <w:sz w:val="16"/>
      <w:szCs w:val="16"/>
    </w:rPr>
  </w:style>
  <w:style w:type="paragraph" w:styleId="a3">
    <w:name w:val="Body Text"/>
    <w:basedOn w:val="a"/>
    <w:link w:val="Char"/>
    <w:uiPriority w:val="99"/>
    <w:qFormat/>
    <w:rsid w:val="00116FF8"/>
    <w:pPr>
      <w:spacing w:after="120"/>
    </w:pPr>
    <w:rPr>
      <w:sz w:val="24"/>
      <w:szCs w:val="24"/>
    </w:rPr>
  </w:style>
  <w:style w:type="paragraph" w:styleId="a4">
    <w:name w:val="Balloon Text"/>
    <w:basedOn w:val="a"/>
    <w:link w:val="Char0"/>
    <w:uiPriority w:val="99"/>
    <w:semiHidden/>
    <w:qFormat/>
    <w:rsid w:val="00116FF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116F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116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qFormat/>
    <w:rsid w:val="00116FF8"/>
    <w:rPr>
      <w:rFonts w:cs="Times New Roman"/>
      <w:color w:val="800080"/>
      <w:u w:val="single"/>
    </w:rPr>
  </w:style>
  <w:style w:type="character" w:styleId="a8">
    <w:name w:val="Hyperlink"/>
    <w:basedOn w:val="a0"/>
    <w:uiPriority w:val="99"/>
    <w:qFormat/>
    <w:rsid w:val="00116FF8"/>
    <w:rPr>
      <w:rFonts w:cs="Times New Roman"/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qFormat/>
    <w:locked/>
    <w:rsid w:val="00116FF8"/>
    <w:rPr>
      <w:rFonts w:ascii="Calibri" w:eastAsia="宋体" w:hAnsi="Calibri" w:cs="Times New Roman"/>
      <w:sz w:val="24"/>
      <w:szCs w:val="24"/>
    </w:rPr>
  </w:style>
  <w:style w:type="character" w:customStyle="1" w:styleId="3Char">
    <w:name w:val="正文文本 3 Char"/>
    <w:basedOn w:val="a0"/>
    <w:link w:val="3"/>
    <w:uiPriority w:val="99"/>
    <w:qFormat/>
    <w:locked/>
    <w:rsid w:val="00116FF8"/>
    <w:rPr>
      <w:rFonts w:ascii="仿宋_GB2312" w:eastAsia="仿宋_GB2312" w:hAnsi="Calibri" w:cs="Times New Roman"/>
      <w:spacing w:val="-4"/>
      <w:sz w:val="16"/>
      <w:szCs w:val="16"/>
    </w:rPr>
  </w:style>
  <w:style w:type="paragraph" w:customStyle="1" w:styleId="ListParagraph1">
    <w:name w:val="List Paragraph1"/>
    <w:basedOn w:val="a"/>
    <w:uiPriority w:val="99"/>
    <w:qFormat/>
    <w:rsid w:val="00116FF8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116FF8"/>
    <w:rPr>
      <w:rFonts w:cs="Times New Roman"/>
      <w:sz w:val="2"/>
    </w:rPr>
  </w:style>
  <w:style w:type="character" w:customStyle="1" w:styleId="Char2">
    <w:name w:val="页眉 Char"/>
    <w:basedOn w:val="a0"/>
    <w:link w:val="a6"/>
    <w:uiPriority w:val="99"/>
    <w:qFormat/>
    <w:rsid w:val="00116FF8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116F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867</Characters>
  <Application>Microsoft Office Word</Application>
  <DocSecurity>0</DocSecurity>
  <Lines>7</Lines>
  <Paragraphs>2</Paragraphs>
  <ScaleCrop>false</ScaleCrop>
  <Company>china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关于征集第二届中国创新挑战赛（上海）</dc:title>
  <dc:creator>贺佳</dc:creator>
  <cp:lastModifiedBy>Administrator</cp:lastModifiedBy>
  <cp:revision>3</cp:revision>
  <dcterms:created xsi:type="dcterms:W3CDTF">2018-07-17T06:23:00Z</dcterms:created>
  <dcterms:modified xsi:type="dcterms:W3CDTF">2018-08-06T06:27:00Z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