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2"/>
        <w:gridCol w:w="168"/>
        <w:gridCol w:w="155"/>
        <w:gridCol w:w="1282"/>
        <w:gridCol w:w="1275"/>
        <w:gridCol w:w="975"/>
        <w:gridCol w:w="525"/>
        <w:gridCol w:w="902"/>
        <w:gridCol w:w="148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扬州力创机床有限公司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王比山</w:t>
            </w:r>
            <w:bookmarkStart w:id="0" w:name="_GoBack"/>
            <w:bookmarkEnd w:id="0"/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15358509072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机床滑动导轨面铲刮机器人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滑动导轨面需要配对刮研，其质量对机床的品质影响很大，但随着劳动力成本上简要升以及独生子女从事该项工作的意愿不强，这个工种的工人已严重不足，“机器代人”可能是一个出路，研制一款机器人代替人工铲刮，包括上下料、涂色对研、视觉识别、清洗等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系国家高新技术企业、江苏省创新型企业，专业致力于通用机床和数控机床的研发、制造和销售，已有近50年的历史。公司建有“江苏省精密高速数控机床工程技术研究中心”，拥有自主知识产权的专利28项，其中：发明专利2项。公司拥有龙门五面加工中心、数控龙门导轨磨床、三坐标测量机、激光干涉仪等精大稀等关键加工设备130台套、检测仪器设备53台套，有较强的研发和生产能力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北京科技大学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8"/>
    <w:rsid w:val="001D0058"/>
    <w:rsid w:val="001E14B4"/>
    <w:rsid w:val="00C5257F"/>
    <w:rsid w:val="08775705"/>
    <w:rsid w:val="47D83A72"/>
    <w:rsid w:val="54463CEA"/>
    <w:rsid w:val="5A6D6FB4"/>
    <w:rsid w:val="723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2018-08-10T02:45:00Z</dcterms:created>
  <dc:creator>Microsoft Office 用户</dc:creator>
  <cp:lastModifiedBy>张明星</cp:lastModifiedBy>
  <dcterms:modified xsi:type="dcterms:W3CDTF">2018-08-14T01:35:09Z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