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黑体" w:hAnsi="黑体" w:eastAsia="黑体"/>
          <w:sz w:val="36"/>
          <w:szCs w:val="36"/>
        </w:rPr>
      </w:pPr>
      <w:r>
        <w:rPr>
          <w:rFonts w:hint="eastAsia" w:ascii="黑体" w:hAnsi="黑体" w:eastAsia="黑体"/>
          <w:sz w:val="36"/>
          <w:szCs w:val="36"/>
        </w:rPr>
        <w:t>技术创新需求调查表</w:t>
      </w:r>
    </w:p>
    <w:tbl>
      <w:tblPr>
        <w:tblStyle w:val="12"/>
        <w:tblW w:w="8745"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30"/>
        <w:gridCol w:w="1060"/>
        <w:gridCol w:w="155"/>
        <w:gridCol w:w="69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bCs/>
                <w:sz w:val="24"/>
              </w:rPr>
            </w:pPr>
            <w:r>
              <w:rPr>
                <w:rFonts w:hint="eastAsia" w:ascii="仿宋_GB2312" w:hAnsi="宋体" w:eastAsia="仿宋_GB2312" w:cs="宋体"/>
                <w:b/>
                <w:bCs/>
                <w:sz w:val="24"/>
              </w:rPr>
              <w:t>需求编号：119</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bCs/>
                <w:sz w:val="24"/>
              </w:rPr>
            </w:pPr>
            <w:r>
              <w:rPr>
                <w:rFonts w:hint="eastAsia" w:ascii="仿宋_GB2312" w:hAnsi="宋体" w:eastAsia="仿宋_GB2312" w:cs="宋体"/>
                <w:b/>
                <w:bCs/>
                <w:sz w:val="24"/>
              </w:rPr>
              <w:t>需求名称：车载智能系统的语音控制应用研发</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left"/>
              <w:rPr>
                <w:rFonts w:ascii="仿宋_GB2312" w:hAnsi="宋体" w:eastAsia="仿宋_GB2312" w:cs="宋体"/>
                <w:b/>
                <w:bCs/>
                <w:sz w:val="24"/>
              </w:rPr>
            </w:pPr>
            <w:r>
              <w:rPr>
                <w:rFonts w:hint="eastAsia" w:ascii="仿宋_GB2312" w:hAnsi="宋体" w:eastAsia="仿宋_GB2312" w:cs="宋体"/>
                <w:b/>
                <w:bCs/>
                <w:sz w:val="24"/>
              </w:rPr>
              <w:t>行业领域：新技术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sz w:val="24"/>
                <w:u w:val="single"/>
              </w:rPr>
            </w:pPr>
            <w:r>
              <w:rPr>
                <w:rFonts w:hint="eastAsia" w:ascii="仿宋_GB2312" w:hAnsi="宋体" w:eastAsia="仿宋_GB2312" w:cs="宋体"/>
                <w:b/>
                <w:bCs/>
                <w:sz w:val="24"/>
              </w:rPr>
              <w:t>需求信息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745" w:hRule="atLeast"/>
        </w:trPr>
        <w:tc>
          <w:tcPr>
            <w:tcW w:w="630" w:type="dxa"/>
            <w:vMerge w:val="restart"/>
            <w:tcBorders>
              <w:top w:val="single" w:color="auto" w:sz="4" w:space="0"/>
              <w:left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技术需求情况说明</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技术需</w:t>
            </w:r>
          </w:p>
          <w:p>
            <w:pPr>
              <w:jc w:val="center"/>
              <w:rPr>
                <w:rFonts w:ascii="仿宋_GB2312" w:hAnsi="宋体" w:eastAsia="仿宋_GB2312" w:cs="宋体"/>
                <w:kern w:val="0"/>
                <w:sz w:val="24"/>
              </w:rPr>
            </w:pPr>
            <w:r>
              <w:rPr>
                <w:rFonts w:hint="eastAsia" w:ascii="仿宋_GB2312" w:hAnsi="宋体" w:eastAsia="仿宋_GB2312" w:cs="宋体"/>
                <w:kern w:val="0"/>
                <w:sz w:val="24"/>
              </w:rPr>
              <w:t>求类别</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□技术研发（关键、核心技术）</w:t>
            </w:r>
          </w:p>
          <w:p>
            <w:pPr>
              <w:rPr>
                <w:rFonts w:ascii="仿宋_GB2312" w:hAnsi="宋体" w:cs="宋体"/>
                <w:sz w:val="24"/>
              </w:rPr>
            </w:pPr>
            <w:r>
              <w:rPr>
                <w:rFonts w:hint="eastAsia" w:ascii="仿宋_GB2312" w:hAnsi="宋体" w:cs="宋体"/>
                <w:sz w:val="24"/>
              </w:rPr>
              <w:sym w:font="Wingdings" w:char="F06E"/>
            </w:r>
            <w:r>
              <w:rPr>
                <w:rFonts w:hint="eastAsia" w:ascii="仿宋_GB2312" w:hAnsi="宋体" w:cs="宋体"/>
                <w:sz w:val="24"/>
              </w:rPr>
              <w:t>产品研发（</w:t>
            </w:r>
            <w:r>
              <w:rPr>
                <w:rFonts w:hint="eastAsia" w:ascii="仿宋_GB2312" w:hAnsi="宋体" w:cs="宋体"/>
                <w:sz w:val="24"/>
                <w:shd w:val="pct10" w:color="auto" w:fill="FFFFFF"/>
              </w:rPr>
              <w:t>产品升级</w:t>
            </w:r>
            <w:r>
              <w:rPr>
                <w:rFonts w:hint="eastAsia" w:ascii="仿宋_GB2312" w:hAnsi="宋体" w:cs="宋体"/>
                <w:sz w:val="24"/>
              </w:rPr>
              <w:t>、新产品研</w:t>
            </w:r>
            <w:bookmarkStart w:id="0" w:name="_GoBack"/>
            <w:bookmarkEnd w:id="0"/>
            <w:r>
              <w:rPr>
                <w:rFonts w:hint="eastAsia" w:ascii="仿宋_GB2312" w:hAnsi="宋体" w:cs="宋体"/>
                <w:sz w:val="24"/>
              </w:rPr>
              <w:t>发）</w:t>
            </w:r>
          </w:p>
          <w:p>
            <w:pPr>
              <w:rPr>
                <w:rFonts w:ascii="仿宋_GB2312" w:hAnsi="宋体" w:eastAsia="仿宋_GB2312" w:cs="宋体"/>
                <w:sz w:val="24"/>
              </w:rPr>
            </w:pPr>
            <w:r>
              <w:rPr>
                <w:rFonts w:hint="eastAsia" w:ascii="仿宋_GB2312" w:hAnsi="宋体" w:eastAsia="仿宋_GB2312" w:cs="宋体"/>
                <w:sz w:val="24"/>
              </w:rPr>
              <w:t>□技术改造（设备、研发生产条件）</w:t>
            </w:r>
          </w:p>
          <w:p>
            <w:pPr>
              <w:rPr>
                <w:rFonts w:ascii="仿宋_GB2312" w:hAnsi="宋体" w:eastAsia="仿宋_GB2312" w:cs="宋体"/>
                <w:kern w:val="0"/>
                <w:sz w:val="24"/>
              </w:rPr>
            </w:pPr>
            <w:r>
              <w:rPr>
                <w:rFonts w:hint="eastAsia" w:ascii="仿宋_GB2312" w:hAnsi="宋体" w:eastAsia="仿宋_GB2312" w:cs="宋体"/>
                <w:sz w:val="24"/>
              </w:rPr>
              <w:t>□技术配套（技术、产品等配套合作）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简述</w:t>
            </w:r>
          </w:p>
        </w:tc>
        <w:tc>
          <w:tcPr>
            <w:tcW w:w="6900" w:type="dxa"/>
            <w:tcBorders>
              <w:top w:val="single" w:color="auto" w:sz="4" w:space="0"/>
              <w:left w:val="nil"/>
              <w:bottom w:val="single" w:color="auto" w:sz="4" w:space="0"/>
              <w:right w:val="single" w:color="auto" w:sz="4" w:space="0"/>
            </w:tcBorders>
            <w:vAlign w:val="center"/>
          </w:tcPr>
          <w:p>
            <w:pPr>
              <w:pStyle w:val="16"/>
              <w:numPr>
                <w:ilvl w:val="0"/>
                <w:numId w:val="1"/>
              </w:numPr>
              <w:ind w:firstLineChars="0"/>
              <w:rPr>
                <w:rFonts w:ascii="仿宋_GB2312" w:hAnsi="宋体" w:cs="宋体"/>
                <w:kern w:val="0"/>
                <w:sz w:val="24"/>
              </w:rPr>
            </w:pPr>
            <w:r>
              <w:rPr>
                <w:rFonts w:hint="eastAsia" w:ascii="仿宋_GB2312" w:hAnsi="宋体" w:cs="宋体"/>
                <w:kern w:val="0"/>
                <w:sz w:val="24"/>
              </w:rPr>
              <w:t>在如今的车载智能系统中，语音输入已经逐渐取代传统的按键或触控等输入方式。情感化的助手式设计才能真正满足用户对智能化科技的需求。目前需要在车内基于人工智能语音系统实现更具情感化的场景体验，并提供可行性技术方案。</w:t>
            </w:r>
          </w:p>
          <w:p>
            <w:pPr>
              <w:rPr>
                <w:rFonts w:ascii="仿宋_GB2312" w:hAnsi="宋体" w:eastAsia="仿宋_GB2312" w:cs="宋体"/>
                <w:kern w:val="0"/>
                <w:sz w:val="24"/>
              </w:rPr>
            </w:pPr>
          </w:p>
          <w:p>
            <w:pPr>
              <w:pStyle w:val="16"/>
              <w:numPr>
                <w:ilvl w:val="0"/>
                <w:numId w:val="1"/>
              </w:numPr>
              <w:ind w:firstLineChars="0"/>
              <w:rPr>
                <w:rFonts w:ascii="仿宋_GB2312" w:hAnsi="宋体" w:cs="宋体"/>
                <w:kern w:val="0"/>
                <w:sz w:val="24"/>
              </w:rPr>
            </w:pPr>
            <w:r>
              <w:rPr>
                <w:rFonts w:hint="eastAsia" w:ascii="仿宋_GB2312" w:hAnsi="宋体" w:cs="宋体"/>
                <w:kern w:val="0"/>
                <w:sz w:val="24"/>
              </w:rPr>
              <w:t>在人工智能和物联网联高速发展的今天，人们对语音输入的需求不仅仅停留在指令与执行的层面，更不仅仅停留在车内的闭环里。车是生活空间的延伸，车载设备不再是唯一的输入端口，智能家居场景化的引入会使得用户在家里、在路上都有连续性、一体化的体验。</w:t>
            </w:r>
          </w:p>
          <w:p>
            <w:pPr>
              <w:rPr>
                <w:rFonts w:ascii="仿宋_GB2312" w:hAnsi="宋体" w:eastAsia="仿宋_GB2312" w:cs="宋体"/>
                <w:kern w:val="0"/>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90" w:hRule="atLeast"/>
        </w:trPr>
        <w:tc>
          <w:tcPr>
            <w:tcW w:w="630" w:type="dxa"/>
            <w:vMerge w:val="restart"/>
            <w:tcBorders>
              <w:top w:val="single" w:color="auto" w:sz="4" w:space="0"/>
              <w:left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技术</w:t>
            </w:r>
          </w:p>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详述</w:t>
            </w:r>
          </w:p>
        </w:tc>
        <w:tc>
          <w:tcPr>
            <w:tcW w:w="6900" w:type="dxa"/>
            <w:tcBorders>
              <w:top w:val="single" w:color="auto" w:sz="4" w:space="0"/>
              <w:left w:val="nil"/>
              <w:bottom w:val="single" w:color="auto" w:sz="4" w:space="0"/>
              <w:right w:val="single" w:color="auto" w:sz="4" w:space="0"/>
            </w:tcBorders>
            <w:vAlign w:val="center"/>
          </w:tcPr>
          <w:p>
            <w:pPr>
              <w:pStyle w:val="16"/>
              <w:ind w:left="360" w:firstLine="0" w:firstLineChars="0"/>
              <w:rPr>
                <w:rFonts w:ascii="仿宋_GB2312" w:hAnsi="宋体" w:cs="宋体"/>
                <w:sz w:val="24"/>
              </w:rPr>
            </w:pPr>
            <w:r>
              <w:rPr>
                <w:rFonts w:hint="eastAsia" w:ascii="仿宋_GB2312" w:hAnsi="宋体" w:cs="宋体"/>
                <w:sz w:val="24"/>
              </w:rPr>
              <w:t>针对以下方向的体系化场景搭建以及技术实现方案</w:t>
            </w:r>
          </w:p>
          <w:p>
            <w:pPr>
              <w:pStyle w:val="16"/>
              <w:numPr>
                <w:ilvl w:val="0"/>
                <w:numId w:val="2"/>
              </w:numPr>
              <w:ind w:firstLineChars="0"/>
              <w:rPr>
                <w:rFonts w:ascii="仿宋_GB2312" w:hAnsi="宋体" w:cs="宋体"/>
                <w:sz w:val="24"/>
              </w:rPr>
            </w:pPr>
            <w:r>
              <w:rPr>
                <w:rFonts w:hint="eastAsia" w:ascii="仿宋_GB2312" w:hAnsi="宋体" w:cs="宋体"/>
                <w:sz w:val="24"/>
              </w:rPr>
              <w:t>人工智能语音系统的情感化场景体验</w:t>
            </w:r>
          </w:p>
          <w:p>
            <w:pPr>
              <w:pStyle w:val="16"/>
              <w:ind w:left="360" w:firstLine="0" w:firstLineChars="0"/>
              <w:rPr>
                <w:rFonts w:ascii="仿宋_GB2312" w:hAnsi="宋体" w:cs="宋体"/>
                <w:sz w:val="24"/>
              </w:rPr>
            </w:pPr>
            <w:r>
              <w:rPr>
                <w:rFonts w:hint="eastAsia" w:ascii="仿宋_GB2312" w:hAnsi="宋体" w:cs="宋体"/>
                <w:sz w:val="24"/>
              </w:rPr>
              <w:t>示例：</w:t>
            </w:r>
          </w:p>
          <w:p>
            <w:pPr>
              <w:pStyle w:val="16"/>
              <w:ind w:left="360" w:firstLine="0" w:firstLineChars="0"/>
              <w:rPr>
                <w:rFonts w:ascii="仿宋_GB2312" w:hAnsi="宋体" w:cs="宋体"/>
                <w:sz w:val="24"/>
              </w:rPr>
            </w:pPr>
            <w:r>
              <w:rPr>
                <w:rFonts w:hint="eastAsia" w:ascii="仿宋_GB2312" w:hAnsi="宋体" w:cs="宋体"/>
                <w:sz w:val="24"/>
              </w:rPr>
              <w:t>场景描述：堵在上班的路上来不及去买早餐，跟语音助手说：“我还想吃和昨天早上一样的牛角包”，系统自动下单。到达公司后，外卖直接送达导航目的地。付款界面弹出后，说出“确认付款”，通过声纹识别，进行身份认证后付款。</w:t>
            </w:r>
          </w:p>
          <w:p>
            <w:pPr>
              <w:pStyle w:val="16"/>
              <w:ind w:left="360" w:firstLine="0" w:firstLineChars="0"/>
              <w:rPr>
                <w:rFonts w:ascii="仿宋_GB2312" w:hAnsi="宋体" w:cs="宋体"/>
                <w:sz w:val="24"/>
              </w:rPr>
            </w:pPr>
            <w:r>
              <w:rPr>
                <w:rFonts w:hint="eastAsia" w:ascii="仿宋_GB2312" w:hAnsi="宋体" w:cs="宋体"/>
                <w:sz w:val="24"/>
              </w:rPr>
              <w:t>技术需求：语音识别、人工智能的POI搜索、声纹识别、导航及车载支付等功能联动。</w:t>
            </w:r>
          </w:p>
          <w:p>
            <w:pPr>
              <w:pStyle w:val="16"/>
              <w:ind w:left="360" w:firstLine="0" w:firstLineChars="0"/>
              <w:rPr>
                <w:rFonts w:ascii="仿宋_GB2312" w:hAnsi="宋体" w:cs="宋体"/>
                <w:sz w:val="24"/>
              </w:rPr>
            </w:pPr>
          </w:p>
          <w:p>
            <w:pPr>
              <w:pStyle w:val="16"/>
              <w:numPr>
                <w:ilvl w:val="0"/>
                <w:numId w:val="2"/>
              </w:numPr>
              <w:ind w:firstLineChars="0"/>
              <w:rPr>
                <w:rFonts w:ascii="仿宋_GB2312" w:hAnsi="宋体" w:cs="宋体"/>
                <w:sz w:val="24"/>
              </w:rPr>
            </w:pPr>
            <w:r>
              <w:rPr>
                <w:rFonts w:hint="eastAsia" w:ascii="仿宋_GB2312" w:hAnsi="宋体" w:cs="宋体"/>
                <w:sz w:val="24"/>
              </w:rPr>
              <w:t>物联网下的车载终端场景体验</w:t>
            </w:r>
          </w:p>
          <w:p>
            <w:pPr>
              <w:pStyle w:val="16"/>
              <w:ind w:left="360" w:firstLine="0" w:firstLineChars="0"/>
              <w:rPr>
                <w:rFonts w:ascii="仿宋_GB2312" w:hAnsi="宋体" w:cs="宋体"/>
                <w:sz w:val="24"/>
              </w:rPr>
            </w:pPr>
            <w:r>
              <w:rPr>
                <w:rFonts w:hint="eastAsia" w:ascii="仿宋_GB2312" w:hAnsi="宋体" w:cs="宋体"/>
                <w:sz w:val="24"/>
              </w:rPr>
              <w:t>示例：</w:t>
            </w:r>
          </w:p>
          <w:p>
            <w:pPr>
              <w:pStyle w:val="16"/>
              <w:ind w:left="360" w:firstLine="0" w:firstLineChars="0"/>
              <w:rPr>
                <w:rFonts w:ascii="仿宋_GB2312" w:hAnsi="宋体" w:cs="宋体"/>
                <w:sz w:val="24"/>
              </w:rPr>
            </w:pPr>
            <w:r>
              <w:rPr>
                <w:rFonts w:hint="eastAsia" w:ascii="仿宋_GB2312" w:hAnsi="宋体" w:cs="宋体"/>
                <w:sz w:val="24"/>
              </w:rPr>
              <w:t>场景描述：早起刷牙时，智能镜子上显示新闻天气等信息之余，询问用户是否开车上班，在用户点击确认之后，车辆自动启动，根据识别到的身份信息，调节到记忆状态（座椅、空调、支付账号、在线播放频道等）。</w:t>
            </w:r>
          </w:p>
          <w:p>
            <w:pPr>
              <w:pStyle w:val="16"/>
              <w:ind w:left="360" w:firstLine="0" w:firstLineChars="0"/>
              <w:rPr>
                <w:rFonts w:ascii="仿宋_GB2312" w:hAnsi="宋体" w:cs="宋体"/>
                <w:sz w:val="24"/>
              </w:rPr>
            </w:pPr>
            <w:r>
              <w:rPr>
                <w:rFonts w:hint="eastAsia" w:ascii="仿宋_GB2312" w:hAnsi="宋体" w:cs="宋体"/>
                <w:sz w:val="24"/>
              </w:rPr>
              <w:t>技术需求：物联网</w:t>
            </w:r>
          </w:p>
          <w:p>
            <w:pPr>
              <w:pStyle w:val="16"/>
              <w:ind w:left="360" w:firstLine="0" w:firstLineChars="0"/>
              <w:rPr>
                <w:rFonts w:ascii="仿宋_GB2312" w:hAnsi="宋体" w:cs="宋体"/>
                <w:sz w:val="24"/>
              </w:rPr>
            </w:pPr>
          </w:p>
          <w:p>
            <w:pPr>
              <w:rPr>
                <w:rFonts w:ascii="仿宋" w:hAnsi="仿宋" w:eastAsia="仿宋" w:cs="宋体"/>
                <w:sz w:val="24"/>
              </w:rPr>
            </w:pPr>
            <w:r>
              <w:rPr>
                <w:rFonts w:hint="eastAsia" w:ascii="仿宋" w:hAnsi="仿宋" w:eastAsia="仿宋" w:cs="宋体"/>
                <w:sz w:val="24"/>
              </w:rPr>
              <w:t>不局限于上述场景，以上仅为示例。</w:t>
            </w:r>
          </w:p>
          <w:p>
            <w:pPr>
              <w:rPr>
                <w:rFonts w:ascii="仿宋_GB2312" w:hAnsi="宋体"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630" w:type="dxa"/>
            <w:vMerge w:val="continue"/>
            <w:tcBorders>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现有</w:t>
            </w:r>
          </w:p>
          <w:p>
            <w:pPr>
              <w:jc w:val="center"/>
              <w:rPr>
                <w:rFonts w:ascii="仿宋_GB2312" w:hAnsi="宋体" w:eastAsia="仿宋_GB2312" w:cs="宋体"/>
                <w:kern w:val="0"/>
                <w:sz w:val="24"/>
              </w:rPr>
            </w:pPr>
            <w:r>
              <w:rPr>
                <w:rFonts w:hint="eastAsia" w:ascii="仿宋_GB2312" w:hAnsi="宋体" w:eastAsia="仿宋_GB2312" w:cs="宋体"/>
                <w:kern w:val="0"/>
                <w:sz w:val="24"/>
              </w:rPr>
              <w:t>基础</w:t>
            </w:r>
          </w:p>
          <w:p>
            <w:pPr>
              <w:jc w:val="center"/>
              <w:rPr>
                <w:rFonts w:ascii="仿宋_GB2312" w:hAnsi="宋体" w:eastAsia="仿宋_GB2312" w:cs="宋体"/>
                <w:kern w:val="0"/>
                <w:sz w:val="24"/>
              </w:rPr>
            </w:pPr>
            <w:r>
              <w:rPr>
                <w:rFonts w:hint="eastAsia" w:ascii="仿宋_GB2312" w:hAnsi="宋体" w:eastAsia="仿宋_GB2312" w:cs="宋体"/>
                <w:kern w:val="0"/>
                <w:sz w:val="24"/>
              </w:rPr>
              <w:t>情况</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kern w:val="0"/>
                <w:sz w:val="24"/>
              </w:rPr>
              <w:t>目前，北汽智能车机已经搭载科大讯飞智能语音系统。可以实现语音对车辆的控制；通过4G连接云端，进行自然语义理解以及POI搜索功能等。在研的相关功能有T模块，APP远程控制车辆，声纹识别等。北汽可以在方案的开发工作中提供车载平台以及端口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664" w:hRule="atLeast"/>
        </w:trPr>
        <w:tc>
          <w:tcPr>
            <w:tcW w:w="630" w:type="dxa"/>
            <w:vMerge w:val="restart"/>
            <w:tcBorders>
              <w:top w:val="nil"/>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产学研合作需求</w:t>
            </w: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需求</w:t>
            </w:r>
          </w:p>
          <w:p>
            <w:pPr>
              <w:jc w:val="center"/>
              <w:rPr>
                <w:rFonts w:ascii="仿宋_GB2312" w:hAnsi="宋体" w:eastAsia="仿宋_GB2312" w:cs="宋体"/>
                <w:kern w:val="0"/>
                <w:sz w:val="24"/>
              </w:rPr>
            </w:pPr>
            <w:r>
              <w:rPr>
                <w:rFonts w:hint="eastAsia" w:ascii="仿宋_GB2312" w:hAnsi="宋体" w:eastAsia="仿宋_GB2312" w:cs="宋体"/>
                <w:kern w:val="0"/>
                <w:sz w:val="24"/>
              </w:rPr>
              <w:t>描述</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需求分两大步骤，场景类创新和技术方案构建。希望有机会可以和在人工智能以及人机工程方向有杰出成果的高校团队或创新工作室合作。</w:t>
            </w:r>
          </w:p>
          <w:p>
            <w:pPr>
              <w:rPr>
                <w:rFonts w:ascii="仿宋_GB2312" w:hAnsi="宋体" w:eastAsia="仿宋_GB2312" w:cs="宋体"/>
                <w:sz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vMerge w:val="continue"/>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p>
        </w:tc>
        <w:tc>
          <w:tcPr>
            <w:tcW w:w="1215" w:type="dxa"/>
            <w:gridSpan w:val="2"/>
            <w:tcBorders>
              <w:top w:val="single" w:color="auto" w:sz="4" w:space="0"/>
              <w:left w:val="nil"/>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合作</w:t>
            </w:r>
          </w:p>
          <w:p>
            <w:pPr>
              <w:jc w:val="center"/>
              <w:rPr>
                <w:rFonts w:ascii="仿宋_GB2312" w:hAnsi="宋体" w:eastAsia="仿宋_GB2312" w:cs="宋体"/>
                <w:kern w:val="0"/>
                <w:sz w:val="24"/>
              </w:rPr>
            </w:pPr>
            <w:r>
              <w:rPr>
                <w:rFonts w:hint="eastAsia" w:ascii="仿宋_GB2312" w:hAnsi="宋体" w:eastAsia="仿宋_GB2312" w:cs="宋体"/>
                <w:kern w:val="0"/>
                <w:sz w:val="24"/>
              </w:rPr>
              <w:t>方式</w:t>
            </w:r>
          </w:p>
        </w:tc>
        <w:tc>
          <w:tcPr>
            <w:tcW w:w="6900" w:type="dxa"/>
            <w:tcBorders>
              <w:top w:val="single" w:color="auto" w:sz="4" w:space="0"/>
              <w:left w:val="nil"/>
              <w:bottom w:val="single" w:color="auto" w:sz="4" w:space="0"/>
              <w:right w:val="single" w:color="auto" w:sz="4" w:space="0"/>
            </w:tcBorders>
            <w:vAlign w:val="center"/>
          </w:tcPr>
          <w:p>
            <w:pPr>
              <w:rPr>
                <w:rFonts w:ascii="仿宋_GB2312" w:hAnsi="宋体" w:eastAsia="仿宋_GB2312" w:cs="宋体"/>
                <w:sz w:val="24"/>
              </w:rPr>
            </w:pPr>
            <w:r>
              <w:rPr>
                <w:rFonts w:hint="eastAsia" w:ascii="仿宋_GB2312" w:hAnsi="宋体" w:eastAsia="仿宋_GB2312" w:cs="宋体"/>
                <w:sz w:val="24"/>
              </w:rPr>
              <w:t xml:space="preserve"> □技术转让    □技术入股   </w:t>
            </w:r>
            <w:r>
              <w:rPr>
                <w:rFonts w:hint="eastAsia" w:ascii="仿宋_GB2312" w:hAnsi="宋体" w:eastAsia="仿宋_GB2312" w:cs="宋体"/>
                <w:sz w:val="24"/>
              </w:rPr>
              <w:sym w:font="Wingdings" w:char="F06E"/>
            </w:r>
            <w:r>
              <w:rPr>
                <w:rFonts w:hint="eastAsia" w:ascii="仿宋_GB2312" w:hAnsi="宋体" w:eastAsia="仿宋_GB2312" w:cs="宋体"/>
                <w:sz w:val="24"/>
              </w:rPr>
              <w:t xml:space="preserve">联合开发   □委托研发 </w:t>
            </w:r>
          </w:p>
          <w:p>
            <w:pPr>
              <w:rPr>
                <w:rFonts w:ascii="仿宋_GB2312" w:hAnsi="宋体" w:eastAsia="仿宋_GB2312" w:cs="宋体"/>
                <w:sz w:val="24"/>
              </w:rPr>
            </w:pPr>
            <w:r>
              <w:rPr>
                <w:rFonts w:hint="eastAsia" w:ascii="仿宋_GB2312" w:hAnsi="宋体" w:eastAsia="仿宋_GB2312" w:cs="宋体"/>
                <w:sz w:val="24"/>
              </w:rPr>
              <w:t xml:space="preserve"> □委托团队、专家长期技术服务    □共建新研发、生产实体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30" w:hRule="atLeast"/>
        </w:trPr>
        <w:tc>
          <w:tcPr>
            <w:tcW w:w="630" w:type="dxa"/>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其他需求</w:t>
            </w:r>
          </w:p>
        </w:tc>
        <w:tc>
          <w:tcPr>
            <w:tcW w:w="8115" w:type="dxa"/>
            <w:gridSpan w:val="3"/>
            <w:tcBorders>
              <w:top w:val="single" w:color="auto" w:sz="4" w:space="0"/>
              <w:left w:val="nil"/>
              <w:bottom w:val="single" w:color="auto" w:sz="4" w:space="0"/>
              <w:right w:val="single" w:color="auto" w:sz="4" w:space="0"/>
            </w:tcBorders>
            <w:vAlign w:val="center"/>
          </w:tcPr>
          <w:p>
            <w:pPr>
              <w:pStyle w:val="18"/>
              <w:ind w:firstLine="0" w:firstLineChars="0"/>
              <w:jc w:val="left"/>
              <w:rPr>
                <w:rFonts w:ascii="仿宋_GB2312" w:hAnsi="宋体" w:eastAsia="仿宋_GB2312" w:cs="宋体"/>
                <w:sz w:val="24"/>
                <w:szCs w:val="24"/>
              </w:rPr>
            </w:pPr>
            <w:r>
              <w:rPr>
                <w:rFonts w:hint="eastAsia" w:ascii="仿宋_GB2312" w:hAnsi="宋体" w:eastAsia="仿宋_GB2312" w:cs="宋体"/>
                <w:sz w:val="24"/>
                <w:szCs w:val="24"/>
              </w:rPr>
              <w:t xml:space="preserve">□技术转移  □研发费用加计扣除  □知识产权  □科技金融 </w:t>
            </w:r>
          </w:p>
          <w:p>
            <w:pPr>
              <w:pStyle w:val="18"/>
              <w:ind w:firstLine="0" w:firstLineChars="0"/>
              <w:jc w:val="left"/>
              <w:rPr>
                <w:rFonts w:ascii="仿宋_GB2312" w:eastAsia="仿宋_GB2312"/>
                <w:sz w:val="24"/>
                <w:szCs w:val="24"/>
              </w:rPr>
            </w:pPr>
            <w:r>
              <w:rPr>
                <w:rFonts w:hint="eastAsia" w:ascii="仿宋_GB2312" w:hAnsi="宋体" w:eastAsia="仿宋_GB2312" w:cs="宋体"/>
                <w:sz w:val="24"/>
                <w:szCs w:val="24"/>
              </w:rPr>
              <w:t xml:space="preserve">□检验检测  □质量体系  </w:t>
            </w:r>
            <w:r>
              <w:rPr>
                <w:rFonts w:hint="eastAsia" w:ascii="仿宋_GB2312" w:eastAsia="仿宋_GB2312"/>
                <w:sz w:val="24"/>
                <w:szCs w:val="24"/>
              </w:rPr>
              <w:t xml:space="preserve">□行业政策   □科技政策  □招标采购 </w:t>
            </w:r>
          </w:p>
          <w:p>
            <w:pPr>
              <w:pStyle w:val="18"/>
              <w:ind w:firstLine="0" w:firstLineChars="0"/>
              <w:jc w:val="left"/>
              <w:rPr>
                <w:rFonts w:ascii="仿宋_GB2312" w:eastAsia="仿宋_GB2312" w:cs="宋体"/>
                <w:sz w:val="24"/>
                <w:szCs w:val="24"/>
              </w:rPr>
            </w:pPr>
            <w:r>
              <w:rPr>
                <w:rFonts w:hint="eastAsia" w:ascii="仿宋_GB2312" w:eastAsia="仿宋_GB2312"/>
                <w:sz w:val="24"/>
                <w:szCs w:val="24"/>
              </w:rPr>
              <w:t>□产品/服务市场占有率分析  □市场前景分析  □企业发展战略咨询           □其他</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8745" w:type="dxa"/>
            <w:gridSpan w:val="4"/>
            <w:tcBorders>
              <w:top w:val="single" w:color="auto" w:sz="4" w:space="0"/>
              <w:left w:val="single" w:color="auto" w:sz="4" w:space="0"/>
              <w:bottom w:val="single" w:color="auto" w:sz="4" w:space="0"/>
              <w:right w:val="single" w:color="auto" w:sz="4" w:space="0"/>
            </w:tcBorders>
          </w:tcPr>
          <w:p>
            <w:pPr>
              <w:jc w:val="center"/>
              <w:rPr>
                <w:rFonts w:ascii="仿宋_GB2312" w:hAnsi="宋体" w:eastAsia="仿宋_GB2312" w:cs="宋体"/>
                <w:sz w:val="24"/>
                <w:u w:val="single"/>
              </w:rPr>
            </w:pPr>
            <w:r>
              <w:rPr>
                <w:rFonts w:hint="eastAsia" w:ascii="仿宋_GB2312" w:hAnsi="宋体" w:eastAsia="仿宋_GB2312" w:cs="宋体"/>
                <w:b/>
                <w:bCs/>
                <w:sz w:val="24"/>
              </w:rPr>
              <w:t>管理信息</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29" w:hRule="atLeast"/>
        </w:trPr>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同意公开</w:t>
            </w:r>
          </w:p>
          <w:p>
            <w:pPr>
              <w:jc w:val="center"/>
              <w:rPr>
                <w:rFonts w:ascii="仿宋_GB2312" w:hAnsi="宋体" w:eastAsia="仿宋_GB2312" w:cs="宋体"/>
                <w:kern w:val="0"/>
                <w:sz w:val="24"/>
              </w:rPr>
            </w:pPr>
            <w:r>
              <w:rPr>
                <w:rFonts w:hint="eastAsia" w:ascii="仿宋_GB2312" w:hAnsi="宋体" w:eastAsia="仿宋_GB2312" w:cs="宋体"/>
                <w:kern w:val="0"/>
                <w:sz w:val="24"/>
              </w:rPr>
              <w:t>需求信息</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rPr>
            </w:pPr>
            <w:r>
              <w:rPr>
                <w:rFonts w:hint="eastAsia" w:ascii="仿宋_GB2312" w:hAnsi="宋体" w:eastAsia="仿宋_GB2312" w:cs="宋体"/>
                <w:sz w:val="24"/>
              </w:rPr>
              <w:sym w:font="Wingdings" w:char="F06E"/>
            </w:r>
            <w:r>
              <w:rPr>
                <w:rFonts w:hint="eastAsia" w:ascii="仿宋_GB2312" w:hAnsi="宋体" w:eastAsia="仿宋_GB2312" w:cs="宋体"/>
                <w:kern w:val="0"/>
                <w:sz w:val="24"/>
              </w:rPr>
              <w:t xml:space="preserve">是                              </w:t>
            </w:r>
            <w:r>
              <w:rPr>
                <w:rFonts w:hint="eastAsia" w:ascii="仿宋_GB2312" w:hAnsi="宋体" w:eastAsia="仿宋_GB2312" w:cs="宋体"/>
                <w:sz w:val="24"/>
              </w:rPr>
              <w:t xml:space="preserve"> □否</w:t>
            </w:r>
          </w:p>
          <w:p>
            <w:pPr>
              <w:rPr>
                <w:rFonts w:ascii="仿宋_GB2312" w:hAnsi="宋体" w:eastAsia="仿宋_GB2312" w:cs="宋体"/>
                <w:sz w:val="24"/>
                <w:u w:val="single"/>
              </w:rPr>
            </w:pPr>
            <w:r>
              <w:rPr>
                <w:rFonts w:hint="eastAsia" w:ascii="仿宋_GB2312" w:hAnsi="宋体" w:eastAsia="仿宋_GB2312" w:cs="宋体"/>
                <w:sz w:val="24"/>
              </w:rPr>
              <w:t xml:space="preserve"> □</w:t>
            </w:r>
            <w:r>
              <w:rPr>
                <w:rFonts w:hint="eastAsia" w:ascii="仿宋_GB2312" w:hAnsi="宋体" w:eastAsia="仿宋_GB2312" w:cs="宋体"/>
                <w:kern w:val="0"/>
                <w:sz w:val="24"/>
              </w:rPr>
              <w:t>部分公开(说明）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同意接受</w:t>
            </w:r>
          </w:p>
          <w:p>
            <w:pPr>
              <w:jc w:val="center"/>
              <w:rPr>
                <w:rFonts w:ascii="仿宋_GB2312" w:hAnsi="宋体" w:eastAsia="仿宋_GB2312" w:cs="宋体"/>
                <w:kern w:val="0"/>
                <w:sz w:val="24"/>
              </w:rPr>
            </w:pPr>
            <w:r>
              <w:rPr>
                <w:rFonts w:hint="eastAsia" w:ascii="仿宋_GB2312" w:hAnsi="宋体" w:eastAsia="仿宋_GB2312" w:cs="宋体"/>
                <w:kern w:val="0"/>
                <w:sz w:val="24"/>
              </w:rPr>
              <w:t>专家服务</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kern w:val="0"/>
                <w:sz w:val="24"/>
              </w:rPr>
            </w:pPr>
            <w:r>
              <w:rPr>
                <w:rFonts w:hint="eastAsia" w:ascii="仿宋_GB2312" w:hAnsi="宋体" w:eastAsia="仿宋_GB2312" w:cs="宋体"/>
                <w:sz w:val="24"/>
              </w:rPr>
              <w:sym w:font="Wingdings" w:char="F06E"/>
            </w:r>
            <w:r>
              <w:rPr>
                <w:rFonts w:hint="eastAsia" w:ascii="仿宋_GB2312" w:hAnsi="宋体" w:eastAsia="仿宋_GB2312" w:cs="宋体"/>
                <w:kern w:val="0"/>
                <w:sz w:val="24"/>
              </w:rPr>
              <w:t xml:space="preserve">是                </w:t>
            </w:r>
          </w:p>
          <w:p>
            <w:pPr>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rPr>
            </w:pPr>
            <w:r>
              <w:rPr>
                <w:rFonts w:hint="eastAsia" w:ascii="仿宋_GB2312" w:hAnsi="宋体" w:eastAsia="仿宋_GB2312" w:cs="宋体"/>
                <w:kern w:val="0"/>
                <w:sz w:val="24"/>
              </w:rPr>
              <w:t>同意参与对解决方案的筛选评价</w:t>
            </w:r>
          </w:p>
        </w:tc>
        <w:tc>
          <w:tcPr>
            <w:tcW w:w="7055" w:type="dxa"/>
            <w:gridSpan w:val="2"/>
            <w:tcBorders>
              <w:top w:val="single" w:color="auto" w:sz="4" w:space="0"/>
              <w:left w:val="single" w:color="auto" w:sz="4" w:space="0"/>
              <w:bottom w:val="single" w:color="auto" w:sz="4" w:space="0"/>
              <w:right w:val="single" w:color="auto" w:sz="4" w:space="0"/>
            </w:tcBorders>
            <w:vAlign w:val="center"/>
          </w:tcPr>
          <w:p>
            <w:pPr>
              <w:rPr>
                <w:rFonts w:ascii="仿宋_GB2312" w:hAnsi="宋体" w:eastAsia="仿宋_GB2312" w:cs="宋体"/>
                <w:kern w:val="0"/>
                <w:sz w:val="24"/>
              </w:rPr>
            </w:pPr>
            <w:r>
              <w:rPr>
                <w:rFonts w:hint="eastAsia" w:ascii="仿宋_GB2312" w:hAnsi="宋体" w:eastAsia="仿宋_GB2312" w:cs="宋体"/>
                <w:sz w:val="24"/>
              </w:rPr>
              <w:sym w:font="Wingdings" w:char="F06E"/>
            </w:r>
            <w:r>
              <w:rPr>
                <w:rFonts w:hint="eastAsia" w:ascii="仿宋_GB2312" w:hAnsi="宋体" w:eastAsia="仿宋_GB2312" w:cs="宋体"/>
                <w:kern w:val="0"/>
                <w:sz w:val="24"/>
              </w:rPr>
              <w:t>是</w:t>
            </w:r>
          </w:p>
          <w:p>
            <w:pPr>
              <w:rPr>
                <w:rFonts w:ascii="仿宋_GB2312" w:hAnsi="宋体" w:eastAsia="仿宋_GB2312" w:cs="宋体"/>
                <w:kern w:val="0"/>
                <w:sz w:val="24"/>
              </w:rPr>
            </w:pPr>
            <w:r>
              <w:rPr>
                <w:rFonts w:hint="eastAsia" w:ascii="仿宋_GB2312" w:hAnsi="宋体" w:eastAsia="仿宋_GB2312" w:cs="宋体"/>
                <w:sz w:val="24"/>
              </w:rPr>
              <w:t>□</w:t>
            </w:r>
            <w:r>
              <w:rPr>
                <w:rFonts w:hint="eastAsia" w:ascii="仿宋_GB2312" w:hAnsi="宋体" w:eastAsia="仿宋_GB2312" w:cs="宋体"/>
                <w:kern w:val="0"/>
                <w:sz w:val="24"/>
              </w:rPr>
              <w:t>否</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c>
          <w:tcPr>
            <w:tcW w:w="1690" w:type="dxa"/>
            <w:gridSpan w:val="2"/>
            <w:tcBorders>
              <w:top w:val="single" w:color="auto" w:sz="4" w:space="0"/>
              <w:left w:val="single" w:color="auto" w:sz="4" w:space="0"/>
              <w:bottom w:val="single" w:color="auto" w:sz="4" w:space="0"/>
              <w:right w:val="single" w:color="auto" w:sz="4" w:space="0"/>
            </w:tcBorders>
            <w:vAlign w:val="center"/>
          </w:tcPr>
          <w:p>
            <w:pPr>
              <w:jc w:val="center"/>
              <w:rPr>
                <w:rFonts w:ascii="仿宋_GB2312" w:hAnsi="宋体" w:eastAsia="仿宋_GB2312" w:cs="宋体"/>
                <w:kern w:val="0"/>
                <w:sz w:val="24"/>
                <w:highlight w:val="none"/>
              </w:rPr>
            </w:pPr>
            <w:r>
              <w:rPr>
                <w:rFonts w:hint="eastAsia" w:ascii="仿宋_GB2312" w:hAnsi="宋体" w:eastAsia="仿宋_GB2312" w:cs="宋体"/>
                <w:kern w:val="0"/>
                <w:sz w:val="24"/>
                <w:highlight w:val="none"/>
              </w:rPr>
              <w:t>同意对优秀解决方案给予奖励</w:t>
            </w:r>
          </w:p>
        </w:tc>
        <w:tc>
          <w:tcPr>
            <w:tcW w:w="7055" w:type="dxa"/>
            <w:gridSpan w:val="2"/>
            <w:tcBorders>
              <w:top w:val="single" w:color="auto" w:sz="4" w:space="0"/>
              <w:left w:val="single" w:color="auto" w:sz="4" w:space="0"/>
              <w:bottom w:val="single" w:color="auto" w:sz="4" w:space="0"/>
              <w:right w:val="single" w:color="auto" w:sz="4" w:space="0"/>
            </w:tcBorders>
          </w:tcPr>
          <w:p>
            <w:pPr>
              <w:rPr>
                <w:rFonts w:ascii="仿宋_GB2312" w:hAnsi="宋体" w:eastAsia="仿宋_GB2312" w:cs="宋体"/>
                <w:sz w:val="24"/>
                <w:highlight w:val="none"/>
              </w:rPr>
            </w:pPr>
            <w:r>
              <w:rPr>
                <w:rFonts w:hint="eastAsia" w:ascii="仿宋_GB2312" w:hAnsi="宋体" w:eastAsia="仿宋_GB2312" w:cs="宋体"/>
                <w:sz w:val="24"/>
                <w:highlight w:val="none"/>
              </w:rPr>
              <w:sym w:font="Wingdings" w:char="F06E"/>
            </w:r>
            <w:r>
              <w:rPr>
                <w:rFonts w:hint="eastAsia" w:ascii="仿宋_GB2312" w:hAnsi="宋体" w:eastAsia="仿宋_GB2312" w:cs="宋体"/>
                <w:kern w:val="0"/>
                <w:sz w:val="24"/>
                <w:highlight w:val="none"/>
              </w:rPr>
              <w:t>是，金额</w:t>
            </w:r>
            <w:r>
              <w:rPr>
                <w:rFonts w:hint="eastAsia" w:ascii="仿宋_GB2312" w:hAnsi="宋体" w:eastAsia="仿宋_GB2312" w:cs="宋体"/>
                <w:sz w:val="24"/>
                <w:highlight w:val="none"/>
              </w:rPr>
              <w:t>万元。</w:t>
            </w:r>
            <w:r>
              <w:rPr>
                <w:rFonts w:hint="eastAsia" w:ascii="仿宋_GB2312" w:hAnsi="宋体" w:eastAsia="仿宋_GB2312" w:cs="宋体"/>
                <w:kern w:val="0"/>
                <w:sz w:val="24"/>
                <w:highlight w:val="none"/>
              </w:rPr>
              <w:t>（奖金仅用作奖励现场参赛者，不作为技术转让、技术许可或其他独占性合作的前提条件）</w:t>
            </w:r>
          </w:p>
          <w:p>
            <w:pPr>
              <w:rPr>
                <w:rFonts w:ascii="仿宋_GB2312" w:hAnsi="宋体" w:eastAsia="仿宋_GB2312" w:cs="宋体"/>
                <w:kern w:val="0"/>
                <w:sz w:val="24"/>
                <w:highlight w:val="none"/>
              </w:rPr>
            </w:pPr>
            <w:r>
              <w:rPr>
                <w:rFonts w:hint="eastAsia" w:ascii="仿宋_GB2312" w:hAnsi="宋体" w:eastAsia="仿宋_GB2312" w:cs="宋体"/>
                <w:sz w:val="24"/>
                <w:highlight w:val="none"/>
              </w:rPr>
              <w:t xml:space="preserve"> □</w:t>
            </w:r>
            <w:r>
              <w:rPr>
                <w:rFonts w:hint="eastAsia" w:ascii="仿宋_GB2312" w:hAnsi="宋体" w:eastAsia="仿宋_GB2312" w:cs="宋体"/>
                <w:kern w:val="0"/>
                <w:sz w:val="24"/>
                <w:highlight w:val="none"/>
              </w:rPr>
              <w:t>否</w:t>
            </w:r>
          </w:p>
          <w:p>
            <w:pPr>
              <w:rPr>
                <w:rFonts w:ascii="仿宋_GB2312" w:hAnsi="宋体" w:eastAsia="仿宋_GB2312" w:cs="宋体"/>
                <w:kern w:val="0"/>
                <w:sz w:val="24"/>
                <w:highlight w:val="none"/>
              </w:rPr>
            </w:pPr>
            <w:r>
              <w:rPr>
                <w:rFonts w:hint="eastAsia" w:ascii="仿宋_GB2312" w:hAnsi="宋体" w:eastAsia="仿宋_GB2312" w:cs="宋体"/>
                <w:kern w:val="0"/>
                <w:sz w:val="24"/>
                <w:highlight w:val="none"/>
              </w:rPr>
              <w:br w:type="textWrapping"/>
            </w:r>
            <w:r>
              <w:rPr>
                <w:rFonts w:hint="eastAsia" w:ascii="仿宋_GB2312" w:hAnsi="宋体" w:eastAsia="仿宋_GB2312" w:cs="宋体"/>
                <w:kern w:val="0"/>
                <w:sz w:val="24"/>
                <w:highlight w:val="none"/>
              </w:rPr>
              <w:t xml:space="preserve">                     法人代表：             年  月  日</w:t>
            </w:r>
          </w:p>
        </w:tc>
      </w:tr>
    </w:tbl>
    <w:p>
      <w:pPr>
        <w:widowControl/>
        <w:jc w:val="left"/>
        <w:rPr>
          <w:rFonts w:ascii="仿宋_GB2312" w:eastAsia="仿宋_GB2312"/>
          <w:sz w:val="32"/>
          <w:szCs w:val="32"/>
        </w:rPr>
      </w:pPr>
    </w:p>
    <w:sectPr>
      <w:pgSz w:w="11906" w:h="16838"/>
      <w:pgMar w:top="2268" w:right="1797" w:bottom="1440" w:left="1797"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方正小标宋简体">
    <w:altName w:val="微软雅黑"/>
    <w:panose1 w:val="00000000000000000000"/>
    <w:charset w:val="86"/>
    <w:family w:val="auto"/>
    <w:pitch w:val="default"/>
    <w:sig w:usb0="00000000" w:usb1="00000000" w:usb2="00000010" w:usb3="00000000" w:csb0="00040000" w:csb1="00000000"/>
  </w:font>
  <w:font w:name="仿宋_GB2312">
    <w:altName w:val="仿宋"/>
    <w:panose1 w:val="00000000000000000000"/>
    <w:charset w:val="86"/>
    <w:family w:val="modern"/>
    <w:pitch w:val="default"/>
    <w:sig w:usb0="00000000" w:usb1="00000000" w:usb2="00000010" w:usb3="00000000" w:csb0="00040000"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360116"/>
    <w:multiLevelType w:val="multilevel"/>
    <w:tmpl w:val="0D360116"/>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1">
    <w:nsid w:val="5CEB78B8"/>
    <w:multiLevelType w:val="multilevel"/>
    <w:tmpl w:val="5CEB78B8"/>
    <w:lvl w:ilvl="0" w:tentative="0">
      <w:start w:val="1"/>
      <w:numFmt w:val="decimal"/>
      <w:lvlText w:val="%1."/>
      <w:lvlJc w:val="left"/>
      <w:pPr>
        <w:ind w:left="360" w:hanging="360"/>
      </w:pPr>
      <w:rPr>
        <w:rFonts w:hint="default"/>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85165A"/>
    <w:rsid w:val="00003D38"/>
    <w:rsid w:val="000077D0"/>
    <w:rsid w:val="000118F3"/>
    <w:rsid w:val="00032154"/>
    <w:rsid w:val="00054794"/>
    <w:rsid w:val="0006016B"/>
    <w:rsid w:val="00075F1D"/>
    <w:rsid w:val="00082B88"/>
    <w:rsid w:val="000B0162"/>
    <w:rsid w:val="000B14FD"/>
    <w:rsid w:val="000B19D0"/>
    <w:rsid w:val="000B3EA2"/>
    <w:rsid w:val="000C649C"/>
    <w:rsid w:val="000E4083"/>
    <w:rsid w:val="0010501B"/>
    <w:rsid w:val="00107A35"/>
    <w:rsid w:val="00107A4C"/>
    <w:rsid w:val="001257A6"/>
    <w:rsid w:val="0012712C"/>
    <w:rsid w:val="00152489"/>
    <w:rsid w:val="001543B9"/>
    <w:rsid w:val="00162604"/>
    <w:rsid w:val="00172174"/>
    <w:rsid w:val="001755FF"/>
    <w:rsid w:val="00176715"/>
    <w:rsid w:val="00185AD8"/>
    <w:rsid w:val="001A6BDB"/>
    <w:rsid w:val="001C4A2A"/>
    <w:rsid w:val="001C4D71"/>
    <w:rsid w:val="001D2F2B"/>
    <w:rsid w:val="001D36D9"/>
    <w:rsid w:val="001F0DAF"/>
    <w:rsid w:val="001F41E1"/>
    <w:rsid w:val="00212BA9"/>
    <w:rsid w:val="00226739"/>
    <w:rsid w:val="00226CB4"/>
    <w:rsid w:val="00254D0F"/>
    <w:rsid w:val="002618B6"/>
    <w:rsid w:val="00281803"/>
    <w:rsid w:val="00286FFA"/>
    <w:rsid w:val="002A4DFC"/>
    <w:rsid w:val="002A5968"/>
    <w:rsid w:val="002B6A6A"/>
    <w:rsid w:val="002C2586"/>
    <w:rsid w:val="002E60DF"/>
    <w:rsid w:val="00304C0F"/>
    <w:rsid w:val="0031027C"/>
    <w:rsid w:val="003125F0"/>
    <w:rsid w:val="00315509"/>
    <w:rsid w:val="003209CE"/>
    <w:rsid w:val="0032266A"/>
    <w:rsid w:val="003240F2"/>
    <w:rsid w:val="003478CB"/>
    <w:rsid w:val="00347AD6"/>
    <w:rsid w:val="00357F72"/>
    <w:rsid w:val="00372340"/>
    <w:rsid w:val="003D3E2D"/>
    <w:rsid w:val="003E20D4"/>
    <w:rsid w:val="003F0571"/>
    <w:rsid w:val="003F1706"/>
    <w:rsid w:val="003F345A"/>
    <w:rsid w:val="00443AF2"/>
    <w:rsid w:val="00466BB1"/>
    <w:rsid w:val="00475D2F"/>
    <w:rsid w:val="00485958"/>
    <w:rsid w:val="00486BD2"/>
    <w:rsid w:val="00496076"/>
    <w:rsid w:val="004A2CAC"/>
    <w:rsid w:val="004C18DD"/>
    <w:rsid w:val="004D56DF"/>
    <w:rsid w:val="004D58DE"/>
    <w:rsid w:val="004E0091"/>
    <w:rsid w:val="004F1100"/>
    <w:rsid w:val="004F587A"/>
    <w:rsid w:val="005023B2"/>
    <w:rsid w:val="00510D57"/>
    <w:rsid w:val="00510F09"/>
    <w:rsid w:val="00563CDE"/>
    <w:rsid w:val="00570776"/>
    <w:rsid w:val="00586E4F"/>
    <w:rsid w:val="00595143"/>
    <w:rsid w:val="005B074F"/>
    <w:rsid w:val="005C3E34"/>
    <w:rsid w:val="005C5C93"/>
    <w:rsid w:val="005E4BF7"/>
    <w:rsid w:val="005F0E28"/>
    <w:rsid w:val="005F40BF"/>
    <w:rsid w:val="005F429C"/>
    <w:rsid w:val="00600BD1"/>
    <w:rsid w:val="006218F4"/>
    <w:rsid w:val="00621E42"/>
    <w:rsid w:val="006273B9"/>
    <w:rsid w:val="00627574"/>
    <w:rsid w:val="00635119"/>
    <w:rsid w:val="00641286"/>
    <w:rsid w:val="006425F8"/>
    <w:rsid w:val="0069301E"/>
    <w:rsid w:val="00697416"/>
    <w:rsid w:val="006A5ADE"/>
    <w:rsid w:val="006D4F27"/>
    <w:rsid w:val="006E3A77"/>
    <w:rsid w:val="006E74B6"/>
    <w:rsid w:val="00701C78"/>
    <w:rsid w:val="00705686"/>
    <w:rsid w:val="00737E60"/>
    <w:rsid w:val="00777177"/>
    <w:rsid w:val="00780F6D"/>
    <w:rsid w:val="0078363D"/>
    <w:rsid w:val="007921CC"/>
    <w:rsid w:val="007929AF"/>
    <w:rsid w:val="007A034D"/>
    <w:rsid w:val="007A27FA"/>
    <w:rsid w:val="007A3629"/>
    <w:rsid w:val="007A4F33"/>
    <w:rsid w:val="007C2845"/>
    <w:rsid w:val="007C7EA3"/>
    <w:rsid w:val="007F0A41"/>
    <w:rsid w:val="008050AF"/>
    <w:rsid w:val="00841738"/>
    <w:rsid w:val="0085165A"/>
    <w:rsid w:val="00852D22"/>
    <w:rsid w:val="008561A2"/>
    <w:rsid w:val="00871BC2"/>
    <w:rsid w:val="008936F5"/>
    <w:rsid w:val="00896A3A"/>
    <w:rsid w:val="00896F5E"/>
    <w:rsid w:val="008A1702"/>
    <w:rsid w:val="008A39BF"/>
    <w:rsid w:val="008B4CEE"/>
    <w:rsid w:val="008B790E"/>
    <w:rsid w:val="008D04D2"/>
    <w:rsid w:val="008F2B88"/>
    <w:rsid w:val="008F776C"/>
    <w:rsid w:val="00913187"/>
    <w:rsid w:val="00922B1E"/>
    <w:rsid w:val="009307F2"/>
    <w:rsid w:val="00952540"/>
    <w:rsid w:val="00953B71"/>
    <w:rsid w:val="0096107C"/>
    <w:rsid w:val="009610E8"/>
    <w:rsid w:val="009741CC"/>
    <w:rsid w:val="00975A1F"/>
    <w:rsid w:val="009C022C"/>
    <w:rsid w:val="009C0D11"/>
    <w:rsid w:val="00A17EB9"/>
    <w:rsid w:val="00A2022C"/>
    <w:rsid w:val="00A20C56"/>
    <w:rsid w:val="00A4364A"/>
    <w:rsid w:val="00AB072E"/>
    <w:rsid w:val="00AB5908"/>
    <w:rsid w:val="00AC6501"/>
    <w:rsid w:val="00B01C1D"/>
    <w:rsid w:val="00B14718"/>
    <w:rsid w:val="00B33A08"/>
    <w:rsid w:val="00B53B6C"/>
    <w:rsid w:val="00B55132"/>
    <w:rsid w:val="00B57CFD"/>
    <w:rsid w:val="00B95D29"/>
    <w:rsid w:val="00BB160B"/>
    <w:rsid w:val="00BB3CD8"/>
    <w:rsid w:val="00BB58F9"/>
    <w:rsid w:val="00BC61E2"/>
    <w:rsid w:val="00BC6700"/>
    <w:rsid w:val="00BD59A5"/>
    <w:rsid w:val="00C228BC"/>
    <w:rsid w:val="00C3220F"/>
    <w:rsid w:val="00C3498A"/>
    <w:rsid w:val="00C36864"/>
    <w:rsid w:val="00C41ED8"/>
    <w:rsid w:val="00C621F6"/>
    <w:rsid w:val="00C82928"/>
    <w:rsid w:val="00CC08E8"/>
    <w:rsid w:val="00CC7C02"/>
    <w:rsid w:val="00CD1FA9"/>
    <w:rsid w:val="00CD2BDF"/>
    <w:rsid w:val="00CF0E9A"/>
    <w:rsid w:val="00D25BC5"/>
    <w:rsid w:val="00D37771"/>
    <w:rsid w:val="00D47352"/>
    <w:rsid w:val="00D75331"/>
    <w:rsid w:val="00DA15DB"/>
    <w:rsid w:val="00DB4E1A"/>
    <w:rsid w:val="00DB5988"/>
    <w:rsid w:val="00DD3CC2"/>
    <w:rsid w:val="00DD593D"/>
    <w:rsid w:val="00DF7DE5"/>
    <w:rsid w:val="00E01813"/>
    <w:rsid w:val="00E03D95"/>
    <w:rsid w:val="00E16458"/>
    <w:rsid w:val="00E6193C"/>
    <w:rsid w:val="00E62079"/>
    <w:rsid w:val="00E63F04"/>
    <w:rsid w:val="00E66467"/>
    <w:rsid w:val="00E77464"/>
    <w:rsid w:val="00E80559"/>
    <w:rsid w:val="00E91456"/>
    <w:rsid w:val="00E95A1D"/>
    <w:rsid w:val="00EA4CD4"/>
    <w:rsid w:val="00ED0461"/>
    <w:rsid w:val="00ED72A4"/>
    <w:rsid w:val="00EF35DC"/>
    <w:rsid w:val="00EF5D82"/>
    <w:rsid w:val="00F10694"/>
    <w:rsid w:val="00F35C12"/>
    <w:rsid w:val="00F5304C"/>
    <w:rsid w:val="00F80007"/>
    <w:rsid w:val="00F80644"/>
    <w:rsid w:val="00F808A7"/>
    <w:rsid w:val="00FA2736"/>
    <w:rsid w:val="00FC206C"/>
    <w:rsid w:val="2DEB2DE8"/>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0" w:semiHidden="0" w:name="header"/>
    <w:lsdException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nhideWhenUsed="0" w:uiPriority="0"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nhideWhenUsed="0" w:uiPriority="0" w:semiHidden="0" w:name="Date"/>
    <w:lsdException w:uiPriority="99" w:name="Body Text First Indent"/>
    <w:lsdException w:uiPriority="99" w:name="Body Text First Indent 2"/>
    <w:lsdException w:uiPriority="99" w:name="Note Heading"/>
    <w:lsdException w:uiPriority="99" w:name="Body Text 2"/>
    <w:lsdException w:unhideWhenUsed="0" w:uiPriority="0" w:semiHidden="0" w:name="Body Text 3"/>
    <w:lsdException w:uiPriority="99" w:name="Body Text Indent 2"/>
    <w:lsdException w:uiPriority="99" w:name="Body Text Indent 3"/>
    <w:lsdException w:uiPriority="99" w:name="Block Text"/>
    <w:lsdException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iPriority="59"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9"/>
    <w:qFormat/>
    <w:uiPriority w:val="0"/>
    <w:pPr>
      <w:keepNext/>
      <w:keepLines/>
      <w:spacing w:before="340" w:after="330" w:line="576" w:lineRule="auto"/>
      <w:jc w:val="center"/>
      <w:outlineLvl w:val="0"/>
    </w:pPr>
    <w:rPr>
      <w:rFonts w:ascii="Calibri" w:hAnsi="Calibri" w:eastAsia="方正小标宋简体" w:cs="Times New Roman"/>
      <w:kern w:val="44"/>
      <w:sz w:val="44"/>
      <w:szCs w:val="24"/>
    </w:rPr>
  </w:style>
  <w:style w:type="character" w:default="1" w:styleId="10">
    <w:name w:val="Default Paragraph Font"/>
    <w:semiHidden/>
    <w:unhideWhenUsed/>
    <w:uiPriority w:val="1"/>
  </w:style>
  <w:style w:type="table" w:default="1" w:styleId="12">
    <w:name w:val="Normal Table"/>
    <w:semiHidden/>
    <w:unhideWhenUsed/>
    <w:qFormat/>
    <w:uiPriority w:val="99"/>
    <w:tblPr>
      <w:tblLayout w:type="fixed"/>
      <w:tblCellMar>
        <w:top w:w="0" w:type="dxa"/>
        <w:left w:w="108" w:type="dxa"/>
        <w:bottom w:w="0" w:type="dxa"/>
        <w:right w:w="108" w:type="dxa"/>
      </w:tblCellMar>
    </w:tblPr>
  </w:style>
  <w:style w:type="paragraph" w:styleId="3">
    <w:name w:val="Body Text 3"/>
    <w:basedOn w:val="1"/>
    <w:link w:val="20"/>
    <w:uiPriority w:val="0"/>
    <w:rPr>
      <w:rFonts w:ascii="仿宋_GB2312" w:hAnsi="Calibri" w:eastAsia="仿宋_GB2312" w:cs="Times New Roman"/>
      <w:spacing w:val="-4"/>
      <w:sz w:val="16"/>
      <w:szCs w:val="16"/>
    </w:rPr>
  </w:style>
  <w:style w:type="paragraph" w:styleId="4">
    <w:name w:val="Body Text"/>
    <w:basedOn w:val="1"/>
    <w:link w:val="22"/>
    <w:uiPriority w:val="0"/>
    <w:pPr>
      <w:spacing w:after="120"/>
    </w:pPr>
    <w:rPr>
      <w:rFonts w:ascii="Calibri" w:hAnsi="Calibri" w:eastAsia="宋体" w:cs="Times New Roman"/>
      <w:sz w:val="24"/>
      <w:szCs w:val="24"/>
    </w:rPr>
  </w:style>
  <w:style w:type="paragraph" w:styleId="5">
    <w:name w:val="Date"/>
    <w:basedOn w:val="1"/>
    <w:next w:val="1"/>
    <w:link w:val="23"/>
    <w:uiPriority w:val="0"/>
    <w:pPr>
      <w:ind w:left="100" w:leftChars="2500"/>
    </w:pPr>
    <w:rPr>
      <w:rFonts w:ascii="Calibri" w:hAnsi="Calibri" w:eastAsia="宋体" w:cs="Times New Roman"/>
      <w:sz w:val="28"/>
      <w:szCs w:val="24"/>
    </w:rPr>
  </w:style>
  <w:style w:type="paragraph" w:styleId="6">
    <w:name w:val="Balloon Text"/>
    <w:basedOn w:val="1"/>
    <w:link w:val="13"/>
    <w:semiHidden/>
    <w:unhideWhenUsed/>
    <w:uiPriority w:val="99"/>
    <w:rPr>
      <w:sz w:val="18"/>
      <w:szCs w:val="18"/>
    </w:rPr>
  </w:style>
  <w:style w:type="paragraph" w:styleId="7">
    <w:name w:val="footer"/>
    <w:basedOn w:val="1"/>
    <w:link w:val="15"/>
    <w:unhideWhenUsed/>
    <w:uiPriority w:val="0"/>
    <w:pPr>
      <w:tabs>
        <w:tab w:val="center" w:pos="4153"/>
        <w:tab w:val="right" w:pos="8306"/>
      </w:tabs>
      <w:snapToGrid w:val="0"/>
      <w:jc w:val="left"/>
    </w:pPr>
    <w:rPr>
      <w:sz w:val="18"/>
      <w:szCs w:val="18"/>
    </w:rPr>
  </w:style>
  <w:style w:type="paragraph" w:styleId="8">
    <w:name w:val="header"/>
    <w:basedOn w:val="1"/>
    <w:link w:val="14"/>
    <w:unhideWhenUsed/>
    <w:uiPriority w:val="0"/>
    <w:pPr>
      <w:pBdr>
        <w:bottom w:val="single" w:color="auto" w:sz="6" w:space="1"/>
      </w:pBdr>
      <w:tabs>
        <w:tab w:val="center" w:pos="4153"/>
        <w:tab w:val="right" w:pos="8306"/>
      </w:tabs>
      <w:snapToGrid w:val="0"/>
      <w:jc w:val="center"/>
    </w:pPr>
    <w:rPr>
      <w:sz w:val="18"/>
      <w:szCs w:val="18"/>
    </w:rPr>
  </w:style>
  <w:style w:type="paragraph" w:styleId="9">
    <w:name w:val="Normal (Web)"/>
    <w:basedOn w:val="1"/>
    <w:unhideWhenUsed/>
    <w:uiPriority w:val="0"/>
    <w:pPr>
      <w:widowControl/>
      <w:spacing w:before="100" w:beforeAutospacing="1" w:after="100" w:afterAutospacing="1"/>
      <w:jc w:val="left"/>
    </w:pPr>
    <w:rPr>
      <w:rFonts w:ascii="宋体" w:hAnsi="宋体" w:eastAsia="宋体" w:cs="宋体"/>
      <w:kern w:val="0"/>
      <w:sz w:val="24"/>
      <w:szCs w:val="24"/>
    </w:rPr>
  </w:style>
  <w:style w:type="character" w:styleId="11">
    <w:name w:val="Hyperlink"/>
    <w:basedOn w:val="10"/>
    <w:unhideWhenUsed/>
    <w:uiPriority w:val="0"/>
    <w:rPr>
      <w:color w:val="0000FF"/>
      <w:u w:val="single"/>
    </w:rPr>
  </w:style>
  <w:style w:type="character" w:customStyle="1" w:styleId="13">
    <w:name w:val="批注框文本 Char"/>
    <w:basedOn w:val="10"/>
    <w:link w:val="6"/>
    <w:semiHidden/>
    <w:uiPriority w:val="99"/>
    <w:rPr>
      <w:sz w:val="18"/>
      <w:szCs w:val="18"/>
    </w:rPr>
  </w:style>
  <w:style w:type="character" w:customStyle="1" w:styleId="14">
    <w:name w:val="页眉 Char"/>
    <w:basedOn w:val="10"/>
    <w:link w:val="8"/>
    <w:uiPriority w:val="0"/>
    <w:rPr>
      <w:sz w:val="18"/>
      <w:szCs w:val="18"/>
    </w:rPr>
  </w:style>
  <w:style w:type="character" w:customStyle="1" w:styleId="15">
    <w:name w:val="页脚 Char"/>
    <w:basedOn w:val="10"/>
    <w:link w:val="7"/>
    <w:uiPriority w:val="0"/>
    <w:rPr>
      <w:sz w:val="18"/>
      <w:szCs w:val="18"/>
    </w:rPr>
  </w:style>
  <w:style w:type="paragraph" w:styleId="16">
    <w:name w:val="List Paragraph"/>
    <w:basedOn w:val="1"/>
    <w:qFormat/>
    <w:uiPriority w:val="34"/>
    <w:pPr>
      <w:ind w:firstLine="420" w:firstLineChars="200"/>
    </w:pPr>
    <w:rPr>
      <w:rFonts w:ascii="Times New Roman" w:hAnsi="Times New Roman" w:eastAsia="仿宋_GB2312" w:cs="Times New Roman"/>
      <w:sz w:val="32"/>
      <w:szCs w:val="24"/>
    </w:rPr>
  </w:style>
  <w:style w:type="paragraph" w:customStyle="1" w:styleId="17">
    <w:name w:val="列出段落1"/>
    <w:basedOn w:val="1"/>
    <w:qFormat/>
    <w:uiPriority w:val="0"/>
    <w:pPr>
      <w:ind w:firstLine="420" w:firstLineChars="200"/>
    </w:pPr>
    <w:rPr>
      <w:rFonts w:ascii="Calibri" w:hAnsi="Calibri" w:eastAsia="宋体" w:cs="黑体"/>
    </w:rPr>
  </w:style>
  <w:style w:type="paragraph" w:customStyle="1" w:styleId="18">
    <w:name w:val="List Paragraph1"/>
    <w:basedOn w:val="1"/>
    <w:uiPriority w:val="0"/>
    <w:pPr>
      <w:ind w:firstLine="420" w:firstLineChars="200"/>
    </w:pPr>
    <w:rPr>
      <w:rFonts w:ascii="Calibri" w:hAnsi="Calibri" w:eastAsia="宋体" w:cs="Times New Roman"/>
    </w:rPr>
  </w:style>
  <w:style w:type="character" w:customStyle="1" w:styleId="19">
    <w:name w:val="标题 1 Char"/>
    <w:basedOn w:val="10"/>
    <w:link w:val="2"/>
    <w:uiPriority w:val="0"/>
    <w:rPr>
      <w:rFonts w:ascii="Calibri" w:hAnsi="Calibri" w:eastAsia="方正小标宋简体" w:cs="Times New Roman"/>
      <w:kern w:val="44"/>
      <w:sz w:val="44"/>
      <w:szCs w:val="24"/>
    </w:rPr>
  </w:style>
  <w:style w:type="character" w:customStyle="1" w:styleId="20">
    <w:name w:val="正文文本 3 Char"/>
    <w:basedOn w:val="10"/>
    <w:link w:val="3"/>
    <w:uiPriority w:val="0"/>
    <w:rPr>
      <w:rFonts w:ascii="仿宋_GB2312" w:hAnsi="Calibri" w:eastAsia="仿宋_GB2312" w:cs="Times New Roman"/>
      <w:spacing w:val="-4"/>
      <w:sz w:val="16"/>
      <w:szCs w:val="16"/>
    </w:rPr>
  </w:style>
  <w:style w:type="paragraph" w:customStyle="1" w:styleId="21">
    <w:name w:val="列出段落2"/>
    <w:basedOn w:val="1"/>
    <w:unhideWhenUsed/>
    <w:uiPriority w:val="99"/>
    <w:pPr>
      <w:ind w:firstLine="420" w:firstLineChars="200"/>
    </w:pPr>
    <w:rPr>
      <w:rFonts w:ascii="Calibri" w:hAnsi="Calibri" w:eastAsia="宋体" w:cs="Times New Roman"/>
      <w:szCs w:val="24"/>
    </w:rPr>
  </w:style>
  <w:style w:type="character" w:customStyle="1" w:styleId="22">
    <w:name w:val="正文文本 Char"/>
    <w:basedOn w:val="10"/>
    <w:link w:val="4"/>
    <w:uiPriority w:val="0"/>
    <w:rPr>
      <w:rFonts w:ascii="Calibri" w:hAnsi="Calibri" w:eastAsia="宋体" w:cs="Times New Roman"/>
      <w:sz w:val="24"/>
      <w:szCs w:val="24"/>
    </w:rPr>
  </w:style>
  <w:style w:type="character" w:customStyle="1" w:styleId="23">
    <w:name w:val="日期 Char"/>
    <w:basedOn w:val="10"/>
    <w:link w:val="5"/>
    <w:uiPriority w:val="0"/>
    <w:rPr>
      <w:rFonts w:ascii="Calibri" w:hAnsi="Calibri" w:eastAsia="宋体" w:cs="Times New Roman"/>
      <w:sz w:val="28"/>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2.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F1F97377-287D-4598-A05A-F631CAA00F3D}">
  <ds:schemaRefs/>
</ds:datastoreItem>
</file>

<file path=docProps/app.xml><?xml version="1.0" encoding="utf-8"?>
<Properties xmlns="http://schemas.openxmlformats.org/officeDocument/2006/extended-properties" xmlns:vt="http://schemas.openxmlformats.org/officeDocument/2006/docPropsVTypes">
  <Template>Normal</Template>
  <Pages>2</Pages>
  <Words>203</Words>
  <Characters>1158</Characters>
  <Lines>9</Lines>
  <Paragraphs>2</Paragraphs>
  <TotalTime>2</TotalTime>
  <ScaleCrop>false</ScaleCrop>
  <LinksUpToDate>false</LinksUpToDate>
  <CharactersWithSpaces>1359</CharactersWithSpaces>
  <Application>WPS Office_10.1.0.7469_F1E327BC-269C-435d-A152-05C5408002CA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2018-08-06T08:33:00Z</dcterms:created>
  <dc:creator>lenove</dc:creator>
  <cp:lastModifiedBy>张明星</cp:lastModifiedBy>
  <cp:lastPrinted>2017-10-17T02:13:00Z</cp:lastPrinted>
  <dcterms:modified xsi:type="dcterms:W3CDTF">2018-08-13T03:17:07Z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2052-10.1.0.7469</vt:lpwstr>
  </property>
</Properties>
</file>