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需求名称：结合智慧电厂建设发展情况和电力行业领先实践的成功经验，利用“互联网+”思维和大数据技术，建设一套先进、科学的生产指标对标体系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 互联网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合智慧电厂建设发展情况和电力行业领先实践的成功经验，利用“互联网+”思维和大数据技术，建设一套先进、科学的生产指标对标体系。通过内部对标和外部对标相结合的方式实现指标同期环比、同行业先进指标对比，并以此为依据，查找和分析自身的差距和不足，以追赶和超越先进企业为目的，完善自身发展战略及现有的管理制度、工作方法、生产工艺、作业流程，不断提高企业的管理水平和经济运行质量。希望将所属集团企业(或区域内发电厂)的平均和先进水平作为对标基准进行对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利用大数据、云计算等先进的计算机和网络技术，融合互联网+的思维，充分挖掘各生产系统数据的关联作用，提升集团机组能效对标管理效能，为降低集团单位供电能耗贡献力量。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目前正在建设集团生产数据云存储, 采集实时数据自动计算及监控，形成以数据中心、数据总线、数据交换为核心的一体化生产管理技术平台。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建立科学地指标体系，为开展对标管理进行现状分析提供依据；通过建立指标数据库，积累覆盖发电厂各项管理和业务的指标数据，为客观评价企业、树立各类标杆提供条件。通过与标杆指标的比较，寻找指标及其管理上的差异；通过对主客观因素的分析，确定影响指标先进性的原因和程度。通过对多组指标数据的分析，确定指标与主客观因素的相关性及其规律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主要参考指标包括热效率、标煤耗、环保指标排放、厂用电率、耗电率、金属壁温、主再热温度和压力等生产实时指标。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已建立了集团生产数据云存储管理平台统一管理，现场生产数据实时指标全部同步到集团服务器中，完成了基础数据的准备工作。电厂内部建立完成厂内指标考核管理办法，暂时尚无集团级或地方区域级指标对标考核体系，以达到纵向寻找同水平电厂生产管理差距，提高企业的管理水平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以解决实际问题为主，以成果为导向，对合作方及团队无具体要求。了解发电行业实际业务，能够切实分析与电厂生产水平密切相关的指标数据，熟悉各个电力集团的实际业务状况，能够制定出科学、合理的对标标杆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√联合开发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√是                              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√是               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√是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BB2"/>
    <w:rsid w:val="00077550"/>
    <w:rsid w:val="000B6D34"/>
    <w:rsid w:val="00137BA4"/>
    <w:rsid w:val="00233397"/>
    <w:rsid w:val="00276AD5"/>
    <w:rsid w:val="0030160E"/>
    <w:rsid w:val="004472F4"/>
    <w:rsid w:val="004A1B3E"/>
    <w:rsid w:val="006007CC"/>
    <w:rsid w:val="006F6BB2"/>
    <w:rsid w:val="008E62A1"/>
    <w:rsid w:val="00902030"/>
    <w:rsid w:val="00943912"/>
    <w:rsid w:val="00B1076D"/>
    <w:rsid w:val="00C67459"/>
    <w:rsid w:val="00CA6EE7"/>
    <w:rsid w:val="00D84270"/>
    <w:rsid w:val="00DE353A"/>
    <w:rsid w:val="00DE6969"/>
    <w:rsid w:val="00E76190"/>
    <w:rsid w:val="00ED7980"/>
    <w:rsid w:val="00F00EF4"/>
    <w:rsid w:val="00F57F74"/>
    <w:rsid w:val="00F60301"/>
    <w:rsid w:val="0682359A"/>
    <w:rsid w:val="0EE7053D"/>
    <w:rsid w:val="23121B91"/>
    <w:rsid w:val="2BBF0254"/>
    <w:rsid w:val="2E572929"/>
    <w:rsid w:val="364600AD"/>
    <w:rsid w:val="3B3F389D"/>
    <w:rsid w:val="43C074BE"/>
    <w:rsid w:val="5BF34975"/>
    <w:rsid w:val="60C47331"/>
    <w:rsid w:val="72FF4F5A"/>
    <w:rsid w:val="78AF5488"/>
    <w:rsid w:val="7A22339D"/>
    <w:rsid w:val="7DFC2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7">
    <w:name w:val="页眉 字符"/>
    <w:basedOn w:val="4"/>
    <w:link w:val="3"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2018-08-03T14:14:00Z</dcterms:created>
  <dc:creator>苏红军</dc:creator>
  <cp:lastModifiedBy>张明星</cp:lastModifiedBy>
  <cp:lastPrinted>2018-07-26T01:14:00Z</cp:lastPrinted>
  <dcterms:modified xsi:type="dcterms:W3CDTF">2018-08-13T04:20:13Z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