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技术创新需求调查表</w:t>
      </w:r>
    </w:p>
    <w:tbl>
      <w:tblPr>
        <w:tblStyle w:val="5"/>
        <w:tblW w:w="87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1060"/>
        <w:gridCol w:w="155"/>
        <w:gridCol w:w="6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7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 w:cs="宋体"/>
                <w:b/>
                <w:bCs/>
                <w:sz w:val="24"/>
              </w:rPr>
            </w:pPr>
            <w:bookmarkStart w:id="0" w:name="_Hlk521430737"/>
            <w:r>
              <w:rPr>
                <w:rFonts w:hint="eastAsia" w:ascii="仿宋_GB2312" w:hAnsi="宋体" w:eastAsia="仿宋_GB2312" w:cs="宋体"/>
                <w:b/>
                <w:bCs/>
                <w:sz w:val="24"/>
              </w:rPr>
              <w:t>需求编号： 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 w:cs="宋体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</w:rPr>
              <w:t>需求名称： 火力发电厂乏汽高效利用技术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 w:cs="宋体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</w:rPr>
              <w:t>行业领域：环境保护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</w:rPr>
              <w:t>需求信息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 w:cs="宋体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需求名称：火力发电厂乏汽高效利用技术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6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技术需求情况说明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技术需</w:t>
            </w:r>
          </w:p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求类别</w:t>
            </w:r>
          </w:p>
        </w:tc>
        <w:tc>
          <w:tcPr>
            <w:tcW w:w="6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√技术研发（关键、核心技术）</w:t>
            </w:r>
          </w:p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□产品研发（产品升级、新产品研发）</w:t>
            </w:r>
          </w:p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□技术改造（设备、研发生产条件）</w:t>
            </w:r>
          </w:p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□技术配套（技术、产品等配套合作）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6" w:hRule="atLeast"/>
        </w:trPr>
        <w:tc>
          <w:tcPr>
            <w:tcW w:w="6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技术</w:t>
            </w:r>
          </w:p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需求</w:t>
            </w:r>
          </w:p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简述</w:t>
            </w:r>
          </w:p>
        </w:tc>
        <w:tc>
          <w:tcPr>
            <w:tcW w:w="6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480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火电厂烟气脱硫装置大部分采用石灰石-石膏法工艺，其生产的废水主要是来自石膏脱水、清洗系统的清洗废水等。脱硫废水中主要污染物是悬浮物、重金属、盐类，COD也是重要污染指标。目前脱硫废水主要处理工艺为中和、沉淀、混凝、澄清、最后中和，最后产生的废水用于灰渣伴湿等。</w:t>
            </w:r>
          </w:p>
          <w:p>
            <w:pPr>
              <w:spacing w:line="360" w:lineRule="auto"/>
              <w:ind w:firstLine="480" w:firstLineChars="200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处理过程中，处理成本高，用于灰渣伴湿的废水也会产生处置费用，因此需利用新的技术实现低成本脱硫废水零排放。</w:t>
            </w:r>
          </w:p>
          <w:p>
            <w:pPr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0" w:hRule="atLeast"/>
        </w:trPr>
        <w:tc>
          <w:tcPr>
            <w:tcW w:w="6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技术</w:t>
            </w:r>
          </w:p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需求</w:t>
            </w:r>
          </w:p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详述</w:t>
            </w:r>
          </w:p>
        </w:tc>
        <w:tc>
          <w:tcPr>
            <w:tcW w:w="6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（包括主要技术、条件、成熟度、成本等指标）</w:t>
            </w:r>
          </w:p>
          <w:p>
            <w:pPr>
              <w:rPr>
                <w:rFonts w:ascii="仿宋_GB2312" w:hAnsi="宋体" w:eastAsia="仿宋_GB2312" w:cs="宋体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脱硫废水处理的方法主要有：</w:t>
            </w:r>
          </w:p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1.反渗透膜法脱盐：技术成熟，含油污水广泛研究</w:t>
            </w:r>
          </w:p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2.电渗析膜法：技术成熟，主要用于纯水制备</w:t>
            </w:r>
          </w:p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3.多效蒸发：技术成熟，依赖蒸汽热源</w:t>
            </w:r>
          </w:p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4.机械压缩蒸发：技术成熟，投资高</w:t>
            </w:r>
          </w:p>
          <w:p>
            <w:pPr>
              <w:rPr>
                <w:rFonts w:ascii="仿宋_GB2312" w:hAnsi="宋体" w:eastAsia="仿宋_GB2312" w:cs="宋体"/>
                <w:sz w:val="24"/>
              </w:rPr>
            </w:pPr>
            <w:bookmarkStart w:id="1" w:name="_GoBack"/>
            <w:bookmarkEnd w:id="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6" w:hRule="atLeast"/>
        </w:trPr>
        <w:tc>
          <w:tcPr>
            <w:tcW w:w="6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现有</w:t>
            </w:r>
          </w:p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基础</w:t>
            </w:r>
          </w:p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情况</w:t>
            </w:r>
          </w:p>
        </w:tc>
        <w:tc>
          <w:tcPr>
            <w:tcW w:w="6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（企业已经开展的工作、所处阶段、投入资金和人力、仪器设备、生产条件等）</w:t>
            </w:r>
          </w:p>
          <w:p>
            <w:pPr>
              <w:spacing w:line="360" w:lineRule="auto"/>
              <w:ind w:firstLine="480" w:firstLineChars="200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企业现有脱硫废水处理系统，处理工艺为：</w:t>
            </w:r>
            <w:r>
              <w:rPr>
                <w:rFonts w:ascii="仿宋_GB2312" w:hAnsi="宋体" w:eastAsia="仿宋_GB2312" w:cs="宋体"/>
                <w:sz w:val="24"/>
              </w:rPr>
              <w:t>脱硫废水(加入盐酸、亚硫酸钠)→中和箱(加入石灰乳)→反应箱(加入有机硫)→絮凝箱(加入混凝剂、加入助凝剂)→澄清/浓缩池→清水箱(加入HCL、次氯酸钠)→排放</w:t>
            </w:r>
            <w:r>
              <w:rPr>
                <w:rFonts w:hint="eastAsia" w:ascii="仿宋_GB2312" w:hAnsi="宋体" w:eastAsia="仿宋_GB2312" w:cs="宋体"/>
                <w:sz w:val="24"/>
              </w:rPr>
              <w:t>。</w:t>
            </w:r>
          </w:p>
          <w:p>
            <w:pPr>
              <w:spacing w:line="360" w:lineRule="auto"/>
              <w:ind w:firstLine="480" w:firstLineChars="200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主要设备包括：</w:t>
            </w:r>
            <w:r>
              <w:rPr>
                <w:rFonts w:ascii="仿宋_GB2312" w:hAnsi="宋体" w:eastAsia="仿宋_GB2312" w:cs="宋体"/>
                <w:sz w:val="24"/>
              </w:rPr>
              <w:t>中和箱</w:t>
            </w:r>
            <w:r>
              <w:rPr>
                <w:rFonts w:hint="eastAsia" w:ascii="仿宋_GB2312" w:hAnsi="宋体" w:eastAsia="仿宋_GB2312" w:cs="宋体"/>
                <w:sz w:val="24"/>
              </w:rPr>
              <w:t>、</w:t>
            </w:r>
            <w:r>
              <w:rPr>
                <w:rFonts w:ascii="仿宋_GB2312" w:hAnsi="宋体" w:eastAsia="仿宋_GB2312" w:cs="宋体"/>
                <w:sz w:val="24"/>
              </w:rPr>
              <w:t>反应箱</w:t>
            </w:r>
            <w:r>
              <w:rPr>
                <w:rFonts w:hint="eastAsia" w:ascii="仿宋_GB2312" w:hAnsi="宋体" w:eastAsia="仿宋_GB2312" w:cs="宋体"/>
                <w:sz w:val="24"/>
              </w:rPr>
              <w:t>、</w:t>
            </w:r>
            <w:r>
              <w:rPr>
                <w:rFonts w:ascii="仿宋_GB2312" w:hAnsi="宋体" w:eastAsia="仿宋_GB2312" w:cs="宋体"/>
                <w:sz w:val="24"/>
              </w:rPr>
              <w:t>絮凝箱</w:t>
            </w:r>
            <w:r>
              <w:rPr>
                <w:rFonts w:hint="eastAsia" w:ascii="仿宋_GB2312" w:hAnsi="宋体" w:eastAsia="仿宋_GB2312" w:cs="宋体"/>
                <w:sz w:val="24"/>
              </w:rPr>
              <w:t>、</w:t>
            </w:r>
            <w:r>
              <w:rPr>
                <w:rFonts w:ascii="仿宋_GB2312" w:hAnsi="宋体" w:eastAsia="仿宋_GB2312" w:cs="宋体"/>
                <w:sz w:val="24"/>
              </w:rPr>
              <w:t>澄清/浓缩池</w:t>
            </w:r>
            <w:r>
              <w:rPr>
                <w:rFonts w:hint="eastAsia" w:ascii="仿宋_GB2312" w:hAnsi="宋体" w:eastAsia="仿宋_GB2312" w:cs="宋体"/>
                <w:sz w:val="24"/>
              </w:rPr>
              <w:t>、</w:t>
            </w:r>
            <w:r>
              <w:rPr>
                <w:rFonts w:ascii="仿宋_GB2312" w:hAnsi="宋体" w:eastAsia="仿宋_GB2312" w:cs="宋体"/>
                <w:sz w:val="24"/>
              </w:rPr>
              <w:t>清水箱</w:t>
            </w:r>
            <w:r>
              <w:rPr>
                <w:rFonts w:hint="eastAsia" w:ascii="仿宋_GB2312" w:hAnsi="宋体" w:eastAsia="仿宋_GB2312" w:cs="宋体"/>
                <w:sz w:val="24"/>
              </w:rPr>
              <w:t>、</w:t>
            </w:r>
            <w:r>
              <w:rPr>
                <w:rFonts w:ascii="仿宋_GB2312" w:hAnsi="宋体" w:eastAsia="仿宋_GB2312" w:cs="宋体"/>
                <w:sz w:val="24"/>
              </w:rPr>
              <w:t>废水处理加药系统</w:t>
            </w:r>
            <w:r>
              <w:rPr>
                <w:rFonts w:hint="eastAsia" w:ascii="仿宋_GB2312" w:hAnsi="宋体" w:eastAsia="仿宋_GB2312" w:cs="宋体"/>
                <w:sz w:val="24"/>
              </w:rPr>
              <w:t>、</w:t>
            </w:r>
            <w:r>
              <w:rPr>
                <w:rFonts w:ascii="仿宋_GB2312" w:hAnsi="宋体" w:eastAsia="仿宋_GB2312" w:cs="宋体"/>
                <w:sz w:val="24"/>
              </w:rPr>
              <w:t>污泥脱水系统</w:t>
            </w:r>
          </w:p>
          <w:p>
            <w:pPr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4" w:hRule="atLeast"/>
        </w:trPr>
        <w:tc>
          <w:tcPr>
            <w:tcW w:w="6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产学研合作需求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需求</w:t>
            </w:r>
          </w:p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描述</w:t>
            </w:r>
          </w:p>
        </w:tc>
        <w:tc>
          <w:tcPr>
            <w:tcW w:w="6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（希望与哪类高校、科研院所开展产学研合作，共建创新载体，以及对专家及团队所属领域和水平的要求）</w:t>
            </w:r>
          </w:p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以解决实际问题为主，以成果为导向，对合作方及团队无具体要求。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6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合作</w:t>
            </w:r>
          </w:p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方式</w:t>
            </w:r>
          </w:p>
        </w:tc>
        <w:tc>
          <w:tcPr>
            <w:tcW w:w="6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sym w:font="Wingdings 2" w:char="00A3"/>
            </w:r>
            <w:r>
              <w:rPr>
                <w:rFonts w:hint="eastAsia" w:ascii="仿宋_GB2312" w:hAnsi="宋体" w:eastAsia="仿宋_GB2312" w:cs="宋体"/>
                <w:sz w:val="24"/>
              </w:rPr>
              <w:t xml:space="preserve">技术转让    </w:t>
            </w:r>
            <w:r>
              <w:rPr>
                <w:rFonts w:hint="eastAsia" w:ascii="仿宋_GB2312" w:hAnsi="宋体" w:eastAsia="仿宋_GB2312" w:cs="宋体"/>
                <w:sz w:val="24"/>
              </w:rPr>
              <w:sym w:font="Wingdings 2" w:char="00A3"/>
            </w:r>
            <w:r>
              <w:rPr>
                <w:rFonts w:hint="eastAsia" w:ascii="仿宋_GB2312" w:hAnsi="宋体" w:eastAsia="仿宋_GB2312" w:cs="宋体"/>
                <w:sz w:val="24"/>
              </w:rPr>
              <w:t xml:space="preserve">技术入股   √联合开发   </w:t>
            </w:r>
            <w:r>
              <w:rPr>
                <w:rFonts w:hint="eastAsia" w:ascii="仿宋_GB2312" w:hAnsi="宋体" w:eastAsia="仿宋_GB2312" w:cs="宋体"/>
                <w:sz w:val="24"/>
              </w:rPr>
              <w:sym w:font="Wingdings 2" w:char="00A3"/>
            </w:r>
            <w:r>
              <w:rPr>
                <w:rFonts w:hint="eastAsia" w:ascii="仿宋_GB2312" w:hAnsi="宋体" w:eastAsia="仿宋_GB2312" w:cs="宋体"/>
                <w:sz w:val="24"/>
              </w:rPr>
              <w:t xml:space="preserve">委托研发 </w:t>
            </w:r>
          </w:p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sym w:font="Wingdings 2" w:char="00A3"/>
            </w:r>
            <w:r>
              <w:rPr>
                <w:rFonts w:hint="eastAsia" w:ascii="仿宋_GB2312" w:hAnsi="宋体" w:eastAsia="仿宋_GB2312" w:cs="宋体"/>
                <w:sz w:val="24"/>
              </w:rPr>
              <w:t>委托团队、专家长期技术服务    □共建新研发、生产实体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其他需求</w:t>
            </w:r>
          </w:p>
        </w:tc>
        <w:tc>
          <w:tcPr>
            <w:tcW w:w="81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ind w:firstLine="0" w:firstLineChars="0"/>
              <w:jc w:val="left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 xml:space="preserve">□技术转移  </w:t>
            </w:r>
            <w:r>
              <w:rPr>
                <w:rFonts w:hint="eastAsia" w:ascii="仿宋_GB2312" w:hAnsi="宋体" w:eastAsia="仿宋_GB2312" w:cs="宋体"/>
                <w:sz w:val="24"/>
              </w:rPr>
              <w:t>√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 xml:space="preserve">研发费用加计扣除  </w:t>
            </w:r>
            <w:r>
              <w:rPr>
                <w:rFonts w:hint="eastAsia" w:ascii="仿宋_GB2312" w:hAnsi="宋体" w:eastAsia="仿宋_GB2312" w:cs="宋体"/>
                <w:sz w:val="24"/>
              </w:rPr>
              <w:t>√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 xml:space="preserve">知识产权  </w:t>
            </w:r>
            <w:r>
              <w:rPr>
                <w:rFonts w:hint="eastAsia" w:ascii="仿宋_GB2312" w:hAnsi="宋体" w:eastAsia="仿宋_GB2312" w:cs="宋体"/>
                <w:sz w:val="24"/>
              </w:rPr>
              <w:t>√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 xml:space="preserve">科技金融 </w:t>
            </w:r>
          </w:p>
          <w:p>
            <w:pPr>
              <w:pStyle w:val="6"/>
              <w:ind w:firstLine="0" w:firstLineChars="0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 xml:space="preserve">□检验检测  □质量体系  </w:t>
            </w:r>
            <w:r>
              <w:rPr>
                <w:rFonts w:hint="eastAsia" w:ascii="仿宋_GB2312" w:hAnsi="宋体" w:eastAsia="仿宋_GB2312" w:cs="宋体"/>
                <w:sz w:val="24"/>
              </w:rPr>
              <w:t>√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行业政策   </w:t>
            </w:r>
            <w:r>
              <w:rPr>
                <w:rFonts w:hint="eastAsia" w:ascii="仿宋_GB2312" w:hAnsi="宋体" w:eastAsia="仿宋_GB2312" w:cs="宋体"/>
                <w:sz w:val="24"/>
              </w:rPr>
              <w:t>√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科技政策  □招标采购 </w:t>
            </w:r>
          </w:p>
          <w:p>
            <w:pPr>
              <w:pStyle w:val="6"/>
              <w:ind w:firstLine="0" w:firstLineChars="0"/>
              <w:jc w:val="left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□产品/服务市场占有率分析  □市场前景分析  □企业发展战略咨询         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u w:val="singl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</w:rPr>
              <w:t>管理信息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同意公开</w:t>
            </w:r>
          </w:p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需求信息</w:t>
            </w:r>
          </w:p>
        </w:tc>
        <w:tc>
          <w:tcPr>
            <w:tcW w:w="7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√是                               □否</w:t>
            </w:r>
          </w:p>
          <w:p>
            <w:pPr>
              <w:rPr>
                <w:rFonts w:ascii="仿宋_GB2312" w:hAnsi="宋体" w:eastAsia="仿宋_GB2312" w:cs="宋体"/>
                <w:sz w:val="24"/>
                <w:u w:val="single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□部分公开(说明）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同意接受</w:t>
            </w:r>
          </w:p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专家服务</w:t>
            </w:r>
          </w:p>
        </w:tc>
        <w:tc>
          <w:tcPr>
            <w:tcW w:w="7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√是                </w:t>
            </w:r>
          </w:p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同意参与对解决方案的筛选评价</w:t>
            </w:r>
          </w:p>
        </w:tc>
        <w:tc>
          <w:tcPr>
            <w:tcW w:w="7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√是</w:t>
            </w:r>
          </w:p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同意对优秀解决方案给予奖励</w:t>
            </w:r>
          </w:p>
        </w:tc>
        <w:tc>
          <w:tcPr>
            <w:tcW w:w="7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□是，金额万元。（奖金仅用作奖励现场参赛者，不作为技术转让、技术许可或其他独占性合作的前提条件）</w:t>
            </w:r>
          </w:p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√否</w:t>
            </w:r>
          </w:p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sz w:val="24"/>
              </w:rPr>
              <w:t xml:space="preserve">                     法人代表：             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F6BB2"/>
    <w:rsid w:val="000B6D34"/>
    <w:rsid w:val="00116D37"/>
    <w:rsid w:val="001E0334"/>
    <w:rsid w:val="001F55C5"/>
    <w:rsid w:val="00276AD5"/>
    <w:rsid w:val="0030160E"/>
    <w:rsid w:val="004472F4"/>
    <w:rsid w:val="00462465"/>
    <w:rsid w:val="004A1B3E"/>
    <w:rsid w:val="006007CC"/>
    <w:rsid w:val="00677DCB"/>
    <w:rsid w:val="006D0175"/>
    <w:rsid w:val="006F6BB2"/>
    <w:rsid w:val="00881E02"/>
    <w:rsid w:val="00902030"/>
    <w:rsid w:val="00BE2DC1"/>
    <w:rsid w:val="00C67459"/>
    <w:rsid w:val="00CA6EE7"/>
    <w:rsid w:val="00D44FD8"/>
    <w:rsid w:val="00D97801"/>
    <w:rsid w:val="00DA0F44"/>
    <w:rsid w:val="00E76190"/>
    <w:rsid w:val="00F57F74"/>
    <w:rsid w:val="0682359A"/>
    <w:rsid w:val="0EE7053D"/>
    <w:rsid w:val="23121B91"/>
    <w:rsid w:val="2BBF0254"/>
    <w:rsid w:val="2E572929"/>
    <w:rsid w:val="364600AD"/>
    <w:rsid w:val="3B3F389D"/>
    <w:rsid w:val="43C074BE"/>
    <w:rsid w:val="5BF34975"/>
    <w:rsid w:val="65216230"/>
    <w:rsid w:val="72FF4F5A"/>
    <w:rsid w:val="78AF5488"/>
    <w:rsid w:val="7A22339D"/>
    <w:rsid w:val="7DFC25B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customStyle="1" w:styleId="6">
    <w:name w:val="List Paragraph1"/>
    <w:basedOn w:val="1"/>
    <w:qFormat/>
    <w:uiPriority w:val="0"/>
    <w:pPr>
      <w:widowControl w:val="0"/>
      <w:adjustRightInd/>
      <w:snapToGrid/>
      <w:spacing w:after="0"/>
      <w:ind w:firstLine="420" w:firstLineChars="200"/>
      <w:jc w:val="both"/>
    </w:pPr>
    <w:rPr>
      <w:rFonts w:ascii="Calibri" w:hAnsi="Calibri" w:eastAsia="宋体" w:cs="Times New Roman"/>
      <w:kern w:val="2"/>
      <w:sz w:val="21"/>
    </w:rPr>
  </w:style>
  <w:style w:type="character" w:customStyle="1" w:styleId="7">
    <w:name w:val="页眉 Char"/>
    <w:basedOn w:val="4"/>
    <w:link w:val="3"/>
    <w:qFormat/>
    <w:uiPriority w:val="99"/>
    <w:rPr>
      <w:rFonts w:ascii="Tahoma" w:hAnsi="Tahoma" w:eastAsia="微软雅黑"/>
      <w:kern w:val="0"/>
      <w:sz w:val="18"/>
      <w:szCs w:val="18"/>
    </w:rPr>
  </w:style>
  <w:style w:type="character" w:customStyle="1" w:styleId="8">
    <w:name w:val="页脚 Char"/>
    <w:basedOn w:val="4"/>
    <w:link w:val="2"/>
    <w:qFormat/>
    <w:uiPriority w:val="99"/>
    <w:rPr>
      <w:rFonts w:ascii="Tahoma" w:hAnsi="Tahoma" w:eastAsia="微软雅黑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181</Words>
  <Characters>1038</Characters>
  <Lines>8</Lines>
  <Paragraphs>2</Paragraphs>
  <TotalTime>1</TotalTime>
  <ScaleCrop>false</ScaleCrop>
  <LinksUpToDate>false</LinksUpToDate>
  <CharactersWithSpaces>1217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2018-08-03T14:13:00Z</dcterms:created>
  <dc:creator>苏红军</dc:creator>
  <cp:lastModifiedBy>张明星</cp:lastModifiedBy>
  <cp:lastPrinted>2018-07-26T01:14:00Z</cp:lastPrinted>
  <dcterms:modified xsi:type="dcterms:W3CDTF">2018-08-13T03:31:38Z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